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EBE5" w14:textId="77777777" w:rsidR="00AE5C14" w:rsidRDefault="00AE5C14" w:rsidP="00C4485D">
      <w:pPr>
        <w:rPr>
          <w:b/>
          <w:color w:val="1F497D"/>
        </w:rPr>
      </w:pPr>
    </w:p>
    <w:p w14:paraId="59555E59" w14:textId="60B9C4A2" w:rsidR="00C4485D" w:rsidRPr="007A2E9C" w:rsidRDefault="00C4485D" w:rsidP="00C4485D">
      <w:pPr>
        <w:rPr>
          <w:b/>
          <w:i/>
          <w:iCs/>
          <w:color w:val="1F497D"/>
          <w:sz w:val="28"/>
          <w:szCs w:val="28"/>
        </w:rPr>
      </w:pPr>
      <w:r w:rsidRPr="007A2E9C">
        <w:rPr>
          <w:b/>
          <w:color w:val="1F497D"/>
          <w:sz w:val="28"/>
          <w:szCs w:val="28"/>
        </w:rPr>
        <w:t>Linksammlung zu Bildungsangeboten</w:t>
      </w:r>
      <w:r w:rsidR="00EE10EE">
        <w:rPr>
          <w:b/>
          <w:color w:val="1F497D"/>
          <w:sz w:val="28"/>
          <w:szCs w:val="28"/>
        </w:rPr>
        <w:t xml:space="preserve"> der Europäischen Kommission und des Europäischen Parlaments inklusive Angeboten speziell in Deutschland</w:t>
      </w:r>
    </w:p>
    <w:p w14:paraId="3B1151FA" w14:textId="77777777" w:rsidR="00C4485D" w:rsidRDefault="00C4485D" w:rsidP="00C4485D">
      <w:pPr>
        <w:rPr>
          <w:i/>
          <w:iCs/>
          <w:color w:val="1F497D"/>
        </w:rPr>
      </w:pPr>
    </w:p>
    <w:p w14:paraId="114BC35C" w14:textId="48DFFEB9" w:rsidR="00141219" w:rsidRPr="00EE10EE" w:rsidRDefault="00141219" w:rsidP="00141219">
      <w:pPr>
        <w:rPr>
          <w:b/>
          <w:i/>
          <w:iCs/>
          <w:color w:val="1F497D"/>
          <w:sz w:val="24"/>
          <w:szCs w:val="24"/>
        </w:rPr>
      </w:pPr>
      <w:r w:rsidRPr="00EE10EE">
        <w:rPr>
          <w:b/>
          <w:i/>
          <w:iCs/>
          <w:color w:val="1F497D"/>
          <w:sz w:val="24"/>
          <w:szCs w:val="24"/>
        </w:rPr>
        <w:t xml:space="preserve">Angebote der </w:t>
      </w:r>
      <w:proofErr w:type="spellStart"/>
      <w:r w:rsidRPr="00EE10EE">
        <w:rPr>
          <w:b/>
          <w:i/>
          <w:iCs/>
          <w:color w:val="1F497D"/>
          <w:sz w:val="24"/>
          <w:szCs w:val="24"/>
        </w:rPr>
        <w:t>Lernecke</w:t>
      </w:r>
      <w:proofErr w:type="spellEnd"/>
      <w:r w:rsidRPr="00EE10EE">
        <w:rPr>
          <w:b/>
          <w:i/>
          <w:iCs/>
          <w:color w:val="1F497D"/>
          <w:sz w:val="24"/>
          <w:szCs w:val="24"/>
        </w:rPr>
        <w:t xml:space="preserve"> – </w:t>
      </w:r>
      <w:proofErr w:type="spellStart"/>
      <w:r w:rsidRPr="00EE10EE">
        <w:rPr>
          <w:b/>
          <w:i/>
          <w:iCs/>
          <w:color w:val="1F497D"/>
          <w:sz w:val="24"/>
          <w:szCs w:val="24"/>
        </w:rPr>
        <w:t>learning</w:t>
      </w:r>
      <w:proofErr w:type="spellEnd"/>
      <w:r w:rsidRPr="00EE10EE">
        <w:rPr>
          <w:b/>
          <w:i/>
          <w:iCs/>
          <w:color w:val="1F497D"/>
          <w:sz w:val="24"/>
          <w:szCs w:val="24"/>
        </w:rPr>
        <w:t xml:space="preserve"> </w:t>
      </w:r>
      <w:proofErr w:type="spellStart"/>
      <w:r w:rsidRPr="00EE10EE">
        <w:rPr>
          <w:b/>
          <w:i/>
          <w:iCs/>
          <w:color w:val="1F497D"/>
          <w:sz w:val="24"/>
          <w:szCs w:val="24"/>
        </w:rPr>
        <w:t>corner</w:t>
      </w:r>
      <w:proofErr w:type="spellEnd"/>
    </w:p>
    <w:p w14:paraId="0A959260" w14:textId="77777777" w:rsidR="001D5C69" w:rsidRDefault="001D5C69" w:rsidP="00C4485D">
      <w:pPr>
        <w:rPr>
          <w:b/>
          <w:i/>
          <w:iCs/>
          <w:color w:val="1F497D"/>
        </w:rPr>
      </w:pPr>
    </w:p>
    <w:p w14:paraId="2282AEE7" w14:textId="5ED535D9" w:rsidR="00C4485D" w:rsidRDefault="00C4485D" w:rsidP="00C4485D">
      <w:pPr>
        <w:rPr>
          <w:i/>
          <w:iCs/>
          <w:color w:val="1F497D"/>
        </w:rPr>
      </w:pPr>
      <w:r>
        <w:rPr>
          <w:i/>
          <w:iCs/>
          <w:color w:val="1F497D"/>
        </w:rPr>
        <w:t xml:space="preserve">Sie werden diese Website vielleicht kennen, es ist unsere </w:t>
      </w:r>
      <w:hyperlink r:id="rId11" w:history="1">
        <w:proofErr w:type="spellStart"/>
        <w:r>
          <w:rPr>
            <w:rStyle w:val="Hyperlink"/>
            <w:i/>
            <w:iCs/>
          </w:rPr>
          <w:t>Lernecke</w:t>
        </w:r>
        <w:proofErr w:type="spellEnd"/>
      </w:hyperlink>
      <w:r>
        <w:rPr>
          <w:i/>
          <w:iCs/>
          <w:color w:val="1F497D"/>
        </w:rPr>
        <w:t xml:space="preserve">, in der wir alle Informationsangebote im Bildungsbereich gebündelt zusammengetragen haben. Dort erhalten Sie </w:t>
      </w:r>
      <w:hyperlink r:id="rId12" w:history="1">
        <w:r>
          <w:rPr>
            <w:rStyle w:val="Hyperlink"/>
            <w:i/>
            <w:iCs/>
          </w:rPr>
          <w:t>Unterrichts</w:t>
        </w:r>
        <w:bookmarkStart w:id="0" w:name="_GoBack"/>
        <w:bookmarkEnd w:id="0"/>
        <w:r>
          <w:rPr>
            <w:rStyle w:val="Hyperlink"/>
            <w:i/>
            <w:iCs/>
          </w:rPr>
          <w:t>materialien</w:t>
        </w:r>
      </w:hyperlink>
      <w:r>
        <w:rPr>
          <w:i/>
          <w:iCs/>
          <w:color w:val="1F497D"/>
        </w:rPr>
        <w:t xml:space="preserve">, </w:t>
      </w:r>
      <w:hyperlink r:id="rId13" w:history="1">
        <w:r>
          <w:rPr>
            <w:rStyle w:val="Hyperlink"/>
            <w:i/>
            <w:iCs/>
          </w:rPr>
          <w:t>Spiele</w:t>
        </w:r>
      </w:hyperlink>
      <w:r>
        <w:rPr>
          <w:i/>
          <w:iCs/>
          <w:color w:val="1F497D"/>
        </w:rPr>
        <w:t xml:space="preserve"> und </w:t>
      </w:r>
      <w:hyperlink r:id="rId14" w:history="1">
        <w:r>
          <w:rPr>
            <w:rStyle w:val="Hyperlink"/>
            <w:i/>
            <w:iCs/>
          </w:rPr>
          <w:t>Wettbewerbsauslobungen</w:t>
        </w:r>
      </w:hyperlink>
      <w:r>
        <w:rPr>
          <w:i/>
          <w:iCs/>
          <w:color w:val="1F497D"/>
        </w:rPr>
        <w:t xml:space="preserve">. Diese Website biete eine Fülle von Materialien für unterschiedliche Altersstufen und sie wird regelmäßig mit den neuesten Angeboten aktualisiert. </w:t>
      </w:r>
    </w:p>
    <w:p w14:paraId="0A7C878C" w14:textId="77777777" w:rsidR="00C4485D" w:rsidRDefault="00C4485D" w:rsidP="00C4485D">
      <w:pPr>
        <w:rPr>
          <w:i/>
          <w:iCs/>
          <w:color w:val="1F497D"/>
        </w:rPr>
      </w:pPr>
    </w:p>
    <w:p w14:paraId="6668BF1A" w14:textId="628A2C74" w:rsidR="00C4485D" w:rsidRDefault="00C4485D" w:rsidP="00C4485D">
      <w:pPr>
        <w:rPr>
          <w:i/>
          <w:iCs/>
          <w:color w:val="1F497D"/>
        </w:rPr>
      </w:pPr>
      <w:r>
        <w:rPr>
          <w:i/>
          <w:iCs/>
          <w:color w:val="1F497D"/>
        </w:rPr>
        <w:t>Wir haben Ihnen hier eine kleine Auswahl unterteilt nach Altersstufe zusammengestellt:</w:t>
      </w:r>
    </w:p>
    <w:p w14:paraId="5B783FF4" w14:textId="77777777" w:rsidR="00C4485D" w:rsidRDefault="00C4485D" w:rsidP="00C4485D">
      <w:pPr>
        <w:rPr>
          <w:i/>
          <w:iCs/>
          <w:color w:val="1F497D"/>
        </w:rPr>
      </w:pPr>
    </w:p>
    <w:p w14:paraId="4285FF52" w14:textId="77777777" w:rsidR="00C4485D" w:rsidRDefault="00C4485D" w:rsidP="00C4485D">
      <w:pPr>
        <w:rPr>
          <w:i/>
          <w:iCs/>
          <w:color w:val="1F497D"/>
        </w:rPr>
      </w:pPr>
    </w:p>
    <w:p w14:paraId="29A0D16B" w14:textId="77777777" w:rsidR="00C4485D" w:rsidRPr="00C4485D" w:rsidRDefault="00C4485D" w:rsidP="007A2E9C">
      <w:pPr>
        <w:ind w:left="360"/>
        <w:rPr>
          <w:b/>
          <w:i/>
          <w:iCs/>
          <w:color w:val="1F497D"/>
        </w:rPr>
      </w:pPr>
      <w:r w:rsidRPr="00C4485D">
        <w:rPr>
          <w:b/>
          <w:i/>
          <w:iCs/>
          <w:color w:val="1F497D"/>
        </w:rPr>
        <w:t>Für junge Menschen bis zu 9 Jahren:</w:t>
      </w:r>
    </w:p>
    <w:p w14:paraId="198ECD8A" w14:textId="77777777" w:rsidR="00C4485D" w:rsidRDefault="00C4485D" w:rsidP="007A2E9C">
      <w:pPr>
        <w:ind w:left="360"/>
        <w:rPr>
          <w:i/>
          <w:iCs/>
          <w:color w:val="1F497D"/>
        </w:rPr>
      </w:pPr>
    </w:p>
    <w:p w14:paraId="166FEE8B" w14:textId="77777777" w:rsidR="00C4485D" w:rsidRDefault="00C4485D" w:rsidP="007A2E9C">
      <w:pPr>
        <w:pStyle w:val="ListParagraph"/>
        <w:numPr>
          <w:ilvl w:val="0"/>
          <w:numId w:val="1"/>
        </w:numPr>
        <w:ind w:left="1080"/>
        <w:rPr>
          <w:i/>
          <w:iCs/>
          <w:color w:val="1F497D"/>
        </w:rPr>
      </w:pPr>
      <w:r>
        <w:rPr>
          <w:i/>
          <w:iCs/>
          <w:color w:val="1F497D"/>
        </w:rPr>
        <w:t>Das Quiz „</w:t>
      </w:r>
      <w:hyperlink r:id="rId15" w:history="1">
        <w:r>
          <w:rPr>
            <w:rStyle w:val="Hyperlink"/>
            <w:i/>
            <w:iCs/>
          </w:rPr>
          <w:t>Himmel und Hölle</w:t>
        </w:r>
      </w:hyperlink>
      <w:r>
        <w:rPr>
          <w:i/>
          <w:iCs/>
          <w:color w:val="1F497D"/>
        </w:rPr>
        <w:t>“, das die Basics zur EU spielerisch und leicht verständlich vermittelt</w:t>
      </w:r>
    </w:p>
    <w:p w14:paraId="5F1F01F1" w14:textId="77777777" w:rsidR="00C4485D" w:rsidRDefault="00C4485D" w:rsidP="007A2E9C">
      <w:pPr>
        <w:ind w:left="360"/>
        <w:rPr>
          <w:i/>
          <w:iCs/>
          <w:color w:val="1F497D"/>
        </w:rPr>
      </w:pPr>
    </w:p>
    <w:p w14:paraId="439A6446" w14:textId="102AABC3" w:rsidR="00C4485D" w:rsidRPr="001D5C69" w:rsidRDefault="001D5C69" w:rsidP="007A2E9C">
      <w:pPr>
        <w:pStyle w:val="ListParagraph"/>
        <w:numPr>
          <w:ilvl w:val="0"/>
          <w:numId w:val="1"/>
        </w:numPr>
        <w:ind w:left="1080"/>
        <w:rPr>
          <w:i/>
          <w:iCs/>
          <w:color w:val="1F497D"/>
        </w:rPr>
      </w:pPr>
      <w:r>
        <w:rPr>
          <w:i/>
          <w:iCs/>
          <w:color w:val="1F497D"/>
        </w:rPr>
        <w:t xml:space="preserve">Die Broschüre </w:t>
      </w:r>
      <w:hyperlink r:id="rId16" w:history="1">
        <w:r w:rsidR="00C4485D">
          <w:rPr>
            <w:rStyle w:val="Hyperlink"/>
            <w:i/>
            <w:iCs/>
          </w:rPr>
          <w:t>„Sophie und Paul entdecken Europa“</w:t>
        </w:r>
      </w:hyperlink>
      <w:r>
        <w:rPr>
          <w:rStyle w:val="Hyperlink"/>
          <w:i/>
          <w:iCs/>
        </w:rPr>
        <w:t xml:space="preserve"> </w:t>
      </w:r>
      <w:r w:rsidRPr="001D5C69">
        <w:rPr>
          <w:i/>
          <w:color w:val="1F497D"/>
        </w:rPr>
        <w:t>mit vielen Spielideen und Bastelbögen</w:t>
      </w:r>
    </w:p>
    <w:p w14:paraId="1505B696" w14:textId="77777777" w:rsidR="00C4485D" w:rsidRDefault="00C4485D" w:rsidP="007A2E9C">
      <w:pPr>
        <w:ind w:left="360"/>
        <w:rPr>
          <w:i/>
          <w:iCs/>
          <w:color w:val="1F497D"/>
        </w:rPr>
      </w:pPr>
    </w:p>
    <w:p w14:paraId="173A5436" w14:textId="77777777" w:rsidR="00C4485D" w:rsidRDefault="00C4485D" w:rsidP="007A2E9C">
      <w:pPr>
        <w:pStyle w:val="ListParagraph"/>
        <w:numPr>
          <w:ilvl w:val="0"/>
          <w:numId w:val="1"/>
        </w:numPr>
        <w:ind w:left="1080"/>
        <w:rPr>
          <w:i/>
          <w:iCs/>
          <w:color w:val="1F497D"/>
        </w:rPr>
      </w:pPr>
      <w:r>
        <w:rPr>
          <w:i/>
          <w:iCs/>
          <w:color w:val="1F497D"/>
        </w:rPr>
        <w:t xml:space="preserve">Das Puzzle </w:t>
      </w:r>
      <w:hyperlink r:id="rId17" w:history="1">
        <w:r>
          <w:rPr>
            <w:rStyle w:val="Hyperlink"/>
            <w:i/>
            <w:iCs/>
          </w:rPr>
          <w:t>„Puzzle die EU“</w:t>
        </w:r>
      </w:hyperlink>
      <w:r>
        <w:rPr>
          <w:i/>
          <w:iCs/>
          <w:color w:val="1F497D"/>
        </w:rPr>
        <w:t xml:space="preserve"> zu Länder und Sprachen der EU</w:t>
      </w:r>
    </w:p>
    <w:p w14:paraId="33BD6C8A" w14:textId="77777777" w:rsidR="00C4485D" w:rsidRDefault="00C4485D" w:rsidP="007A2E9C">
      <w:pPr>
        <w:pStyle w:val="ListParagraph"/>
        <w:ind w:left="1080"/>
        <w:rPr>
          <w:i/>
          <w:iCs/>
          <w:color w:val="1F497D"/>
        </w:rPr>
      </w:pPr>
    </w:p>
    <w:p w14:paraId="04F9CA92" w14:textId="1DCC031E" w:rsidR="00C4485D" w:rsidRPr="00EE76C3" w:rsidRDefault="00C4485D" w:rsidP="007A2E9C">
      <w:pPr>
        <w:pStyle w:val="ListParagraph"/>
        <w:numPr>
          <w:ilvl w:val="0"/>
          <w:numId w:val="1"/>
        </w:numPr>
        <w:ind w:left="1080"/>
        <w:rPr>
          <w:rStyle w:val="Hyperlink"/>
          <w:i/>
          <w:iCs/>
          <w:color w:val="1F497D"/>
          <w:u w:val="none"/>
        </w:rPr>
      </w:pPr>
      <w:r>
        <w:rPr>
          <w:i/>
          <w:iCs/>
          <w:color w:val="1F497D"/>
        </w:rPr>
        <w:t xml:space="preserve">Ein Memory-Spiel zu EU-Flaggen </w:t>
      </w:r>
      <w:hyperlink r:id="rId18" w:history="1">
        <w:r>
          <w:rPr>
            <w:rStyle w:val="Hyperlink"/>
            <w:i/>
            <w:iCs/>
          </w:rPr>
          <w:t>„Finde die Flaggen-Paare“</w:t>
        </w:r>
      </w:hyperlink>
    </w:p>
    <w:p w14:paraId="36A0549D" w14:textId="77777777" w:rsidR="00EE76C3" w:rsidRDefault="00EE76C3" w:rsidP="007A2E9C">
      <w:pPr>
        <w:pStyle w:val="ListParagraph"/>
        <w:ind w:left="1080"/>
        <w:rPr>
          <w:i/>
          <w:iCs/>
          <w:color w:val="1F497D"/>
        </w:rPr>
      </w:pPr>
    </w:p>
    <w:p w14:paraId="7DDCEDBF" w14:textId="77777777" w:rsidR="00C4485D" w:rsidRDefault="00C4485D" w:rsidP="007A2E9C">
      <w:pPr>
        <w:ind w:left="360"/>
        <w:rPr>
          <w:i/>
          <w:iCs/>
          <w:color w:val="1F497D"/>
        </w:rPr>
      </w:pPr>
    </w:p>
    <w:p w14:paraId="1F99A6C2" w14:textId="77777777" w:rsidR="00C4485D" w:rsidRPr="00C4485D" w:rsidRDefault="00C4485D" w:rsidP="007A2E9C">
      <w:pPr>
        <w:ind w:left="360"/>
        <w:rPr>
          <w:b/>
          <w:i/>
          <w:iCs/>
          <w:color w:val="1F497D"/>
        </w:rPr>
      </w:pPr>
      <w:r w:rsidRPr="00C4485D">
        <w:rPr>
          <w:b/>
          <w:i/>
          <w:iCs/>
          <w:color w:val="1F497D"/>
        </w:rPr>
        <w:t>Für junge Menschen zwischen 9 und 12 Jahren:</w:t>
      </w:r>
    </w:p>
    <w:p w14:paraId="649F2961" w14:textId="58AB5073" w:rsidR="00C4485D" w:rsidRDefault="00C4485D" w:rsidP="00A16839">
      <w:pPr>
        <w:pStyle w:val="ListParagraph"/>
        <w:ind w:left="1080"/>
        <w:rPr>
          <w:i/>
          <w:iCs/>
          <w:color w:val="1F497D"/>
        </w:rPr>
      </w:pPr>
    </w:p>
    <w:p w14:paraId="3F3A3E58" w14:textId="311327F6" w:rsidR="00417AB1" w:rsidRDefault="00A835BB" w:rsidP="00A16839">
      <w:pPr>
        <w:pStyle w:val="ListParagraph"/>
        <w:numPr>
          <w:ilvl w:val="0"/>
          <w:numId w:val="2"/>
        </w:numPr>
        <w:ind w:left="1080"/>
        <w:rPr>
          <w:i/>
          <w:iCs/>
          <w:color w:val="1F497D"/>
        </w:rPr>
      </w:pPr>
      <w:r w:rsidRPr="00A835BB">
        <w:rPr>
          <w:i/>
          <w:iCs/>
          <w:color w:val="1F497D"/>
        </w:rPr>
        <w:t xml:space="preserve">Das </w:t>
      </w:r>
      <w:r w:rsidR="00417AB1" w:rsidRPr="00A16839">
        <w:rPr>
          <w:i/>
          <w:iCs/>
          <w:color w:val="1F497D"/>
        </w:rPr>
        <w:t xml:space="preserve">Taschenbuch </w:t>
      </w:r>
      <w:hyperlink r:id="rId19" w:history="1">
        <w:r w:rsidR="00417AB1" w:rsidRPr="00A16839">
          <w:rPr>
            <w:rStyle w:val="Hyperlink"/>
            <w:i/>
            <w:iCs/>
          </w:rPr>
          <w:t xml:space="preserve">Smart durch </w:t>
        </w:r>
        <w:proofErr w:type="spellStart"/>
        <w:r w:rsidR="00417AB1" w:rsidRPr="00A16839">
          <w:rPr>
            <w:rStyle w:val="Hyperlink"/>
            <w:i/>
            <w:iCs/>
          </w:rPr>
          <w:t>EUropa</w:t>
        </w:r>
        <w:proofErr w:type="spellEnd"/>
      </w:hyperlink>
      <w:r w:rsidR="00E22BEE">
        <w:rPr>
          <w:rStyle w:val="Hyperlink"/>
          <w:i/>
          <w:iCs/>
        </w:rPr>
        <w:t>:</w:t>
      </w:r>
      <w:r w:rsidR="00417AB1" w:rsidRPr="00A16839">
        <w:rPr>
          <w:i/>
          <w:iCs/>
          <w:color w:val="1F497D"/>
        </w:rPr>
        <w:t xml:space="preserve"> leicht verständlich nicht nur grundlegende Informationen zu den 27 EU-Mitgliedsstaaten, sondern interessante Fakten von ernst bis spaßig, mit farbigen Abbildungen. Kurz und knapp können die jungen Leute lernen, wer kommt woher, was isst man da gern, womit bezahlt man, wie sieht die Flagge aus usw. Eine Karte von Europa ist auch dabei und Aufkleber von Münzen, Flaggen oder bekannten Orten, die man im Buch oder auf der Landkarte anbringen kann</w:t>
      </w:r>
      <w:r>
        <w:rPr>
          <w:i/>
          <w:iCs/>
          <w:color w:val="1F497D"/>
        </w:rPr>
        <w:t>.</w:t>
      </w:r>
    </w:p>
    <w:p w14:paraId="3C30243B" w14:textId="77777777" w:rsidR="00E22BEE" w:rsidRDefault="00E22BEE" w:rsidP="0016581B">
      <w:pPr>
        <w:pStyle w:val="ListParagraph"/>
        <w:ind w:left="502"/>
        <w:rPr>
          <w:i/>
          <w:iCs/>
          <w:color w:val="1F497D"/>
        </w:rPr>
      </w:pPr>
    </w:p>
    <w:p w14:paraId="75A40EBA" w14:textId="37EC2E3C" w:rsidR="00E22BEE" w:rsidRPr="001D5C69" w:rsidRDefault="00E22BEE" w:rsidP="0016581B">
      <w:pPr>
        <w:pStyle w:val="ListParagraph"/>
        <w:numPr>
          <w:ilvl w:val="0"/>
          <w:numId w:val="2"/>
        </w:numPr>
        <w:ind w:left="1080"/>
        <w:rPr>
          <w:i/>
          <w:iCs/>
          <w:color w:val="1F497D"/>
        </w:rPr>
      </w:pPr>
      <w:r>
        <w:rPr>
          <w:i/>
          <w:iCs/>
          <w:color w:val="1F497D"/>
        </w:rPr>
        <w:t xml:space="preserve">Die Broschüre </w:t>
      </w:r>
      <w:hyperlink r:id="rId20" w:history="1">
        <w:r>
          <w:rPr>
            <w:rStyle w:val="Hyperlink"/>
          </w:rPr>
          <w:t>Europa kinderleicht</w:t>
        </w:r>
      </w:hyperlink>
      <w:r w:rsidRPr="0016581B">
        <w:rPr>
          <w:color w:val="1F497D"/>
        </w:rPr>
        <w:t xml:space="preserve"> </w:t>
      </w:r>
      <w:r>
        <w:rPr>
          <w:i/>
          <w:iCs/>
          <w:color w:val="1F497D"/>
        </w:rPr>
        <w:t>für Grundschulen und Unterstufe, mit</w:t>
      </w:r>
      <w:r w:rsidRPr="00E22BEE">
        <w:rPr>
          <w:i/>
          <w:iCs/>
          <w:color w:val="1F497D"/>
        </w:rPr>
        <w:t xml:space="preserve"> Bastelbögen</w:t>
      </w:r>
    </w:p>
    <w:p w14:paraId="7EEB8276" w14:textId="77777777" w:rsidR="00A835BB" w:rsidRPr="00A835BB" w:rsidRDefault="00A835BB" w:rsidP="00E22BEE">
      <w:pPr>
        <w:pStyle w:val="ListParagraph"/>
        <w:ind w:left="1080"/>
        <w:rPr>
          <w:i/>
          <w:iCs/>
          <w:color w:val="1F497D"/>
        </w:rPr>
      </w:pPr>
    </w:p>
    <w:p w14:paraId="49036453" w14:textId="77777777" w:rsidR="00C4485D" w:rsidRDefault="00C4485D" w:rsidP="007A2E9C">
      <w:pPr>
        <w:pStyle w:val="ListParagraph"/>
        <w:numPr>
          <w:ilvl w:val="0"/>
          <w:numId w:val="2"/>
        </w:numPr>
        <w:ind w:left="1080"/>
        <w:rPr>
          <w:i/>
          <w:iCs/>
          <w:color w:val="1F497D"/>
        </w:rPr>
      </w:pPr>
      <w:r>
        <w:rPr>
          <w:i/>
          <w:iCs/>
          <w:color w:val="1F497D"/>
        </w:rPr>
        <w:t xml:space="preserve">Das Spiel </w:t>
      </w:r>
      <w:hyperlink r:id="rId21" w:history="1">
        <w:r>
          <w:rPr>
            <w:rStyle w:val="Hyperlink"/>
            <w:i/>
            <w:iCs/>
          </w:rPr>
          <w:t>„Die EU: Worum geht es da eigentlich?“</w:t>
        </w:r>
      </w:hyperlink>
      <w:r>
        <w:rPr>
          <w:i/>
          <w:iCs/>
          <w:color w:val="1F497D"/>
        </w:rPr>
        <w:t>, eine spielerische Reise durch alle 27 Mitgliedstaaten mit ihren kulturellen Besonderheiten, die Geschichte der EU, ihre Institutionen und Gesetzgebungsprozesse</w:t>
      </w:r>
    </w:p>
    <w:p w14:paraId="222CA82F" w14:textId="3FDAE626" w:rsidR="00C4485D" w:rsidRDefault="00C4485D" w:rsidP="007A2E9C">
      <w:pPr>
        <w:ind w:left="360"/>
        <w:rPr>
          <w:i/>
          <w:iCs/>
          <w:color w:val="1F497D"/>
        </w:rPr>
      </w:pPr>
    </w:p>
    <w:p w14:paraId="4BBC14D9" w14:textId="1F4D5FB0" w:rsidR="00EE76C3" w:rsidRDefault="00EE76C3" w:rsidP="007A2E9C">
      <w:pPr>
        <w:ind w:left="360"/>
        <w:rPr>
          <w:i/>
          <w:iCs/>
          <w:color w:val="1F497D"/>
        </w:rPr>
      </w:pPr>
    </w:p>
    <w:p w14:paraId="765CAD90" w14:textId="089EA199" w:rsidR="00E22BEE" w:rsidRDefault="00E22BEE" w:rsidP="007A2E9C">
      <w:pPr>
        <w:ind w:left="360"/>
        <w:rPr>
          <w:i/>
          <w:iCs/>
          <w:color w:val="1F497D"/>
        </w:rPr>
      </w:pPr>
    </w:p>
    <w:p w14:paraId="48AA2793" w14:textId="77777777" w:rsidR="00E22BEE" w:rsidRDefault="00E22BEE" w:rsidP="007A2E9C">
      <w:pPr>
        <w:ind w:left="360"/>
        <w:rPr>
          <w:i/>
          <w:iCs/>
          <w:color w:val="1F497D"/>
        </w:rPr>
      </w:pPr>
    </w:p>
    <w:p w14:paraId="263CD95C" w14:textId="77777777" w:rsidR="00C4485D" w:rsidRPr="00C4485D" w:rsidRDefault="00C4485D" w:rsidP="007A2E9C">
      <w:pPr>
        <w:ind w:left="360"/>
        <w:rPr>
          <w:b/>
          <w:i/>
          <w:iCs/>
          <w:color w:val="1F497D"/>
        </w:rPr>
      </w:pPr>
      <w:r w:rsidRPr="00C4485D">
        <w:rPr>
          <w:b/>
          <w:i/>
          <w:iCs/>
          <w:color w:val="1F497D"/>
        </w:rPr>
        <w:lastRenderedPageBreak/>
        <w:t>Von 9 – 15 Jahre:</w:t>
      </w:r>
    </w:p>
    <w:p w14:paraId="076B6070" w14:textId="77777777" w:rsidR="00C4485D" w:rsidRDefault="00C4485D" w:rsidP="007A2E9C">
      <w:pPr>
        <w:ind w:left="360"/>
        <w:rPr>
          <w:i/>
          <w:iCs/>
          <w:color w:val="1F497D"/>
        </w:rPr>
      </w:pPr>
    </w:p>
    <w:p w14:paraId="3D5F5D23" w14:textId="77777777" w:rsidR="00C4485D" w:rsidRDefault="00C4485D" w:rsidP="007A2E9C">
      <w:pPr>
        <w:pStyle w:val="ListParagraph"/>
        <w:numPr>
          <w:ilvl w:val="0"/>
          <w:numId w:val="2"/>
        </w:numPr>
        <w:ind w:left="1080"/>
        <w:rPr>
          <w:i/>
          <w:iCs/>
          <w:color w:val="1F497D"/>
        </w:rPr>
      </w:pPr>
      <w:r>
        <w:rPr>
          <w:i/>
          <w:iCs/>
          <w:color w:val="1F497D"/>
        </w:rPr>
        <w:t xml:space="preserve">Das Spiel </w:t>
      </w:r>
      <w:hyperlink r:id="rId22" w:history="1">
        <w:r>
          <w:rPr>
            <w:rStyle w:val="Hyperlink"/>
            <w:i/>
            <w:iCs/>
          </w:rPr>
          <w:t>„Entdecke Europa“</w:t>
        </w:r>
      </w:hyperlink>
      <w:r>
        <w:rPr>
          <w:i/>
          <w:iCs/>
          <w:color w:val="1F497D"/>
        </w:rPr>
        <w:t>, eine virtuelle Reise durch die EU-Länder, das allein und zu mehreren gespielt werden kann.</w:t>
      </w:r>
    </w:p>
    <w:p w14:paraId="0E84E740" w14:textId="77777777" w:rsidR="00C4485D" w:rsidRDefault="00C4485D" w:rsidP="007A2E9C">
      <w:pPr>
        <w:ind w:left="360"/>
        <w:rPr>
          <w:i/>
          <w:iCs/>
          <w:color w:val="1F497D"/>
        </w:rPr>
      </w:pPr>
    </w:p>
    <w:p w14:paraId="1BA84C6E" w14:textId="77777777" w:rsidR="00C4485D" w:rsidRDefault="00C4485D" w:rsidP="007A2E9C">
      <w:pPr>
        <w:pStyle w:val="ListParagraph"/>
        <w:numPr>
          <w:ilvl w:val="0"/>
          <w:numId w:val="2"/>
        </w:numPr>
        <w:ind w:left="1080"/>
        <w:rPr>
          <w:i/>
          <w:iCs/>
          <w:color w:val="1F497D"/>
        </w:rPr>
      </w:pPr>
      <w:r>
        <w:rPr>
          <w:i/>
          <w:iCs/>
          <w:color w:val="1F497D"/>
        </w:rPr>
        <w:t xml:space="preserve">Eine Reise in die Vergangenheit mit dem </w:t>
      </w:r>
      <w:hyperlink r:id="rId23" w:history="1">
        <w:r>
          <w:rPr>
            <w:rStyle w:val="Hyperlink"/>
            <w:i/>
            <w:iCs/>
          </w:rPr>
          <w:t>„EU-Zeitstrahl“</w:t>
        </w:r>
      </w:hyperlink>
      <w:r>
        <w:rPr>
          <w:i/>
          <w:iCs/>
          <w:color w:val="1F497D"/>
        </w:rPr>
        <w:t xml:space="preserve"> von 1900 bis heute</w:t>
      </w:r>
    </w:p>
    <w:p w14:paraId="2288EB0F" w14:textId="77777777" w:rsidR="00C4485D" w:rsidRDefault="00C4485D" w:rsidP="007A2E9C">
      <w:pPr>
        <w:pStyle w:val="ListParagraph"/>
        <w:ind w:left="1080"/>
        <w:rPr>
          <w:i/>
          <w:iCs/>
          <w:color w:val="1F497D"/>
        </w:rPr>
      </w:pPr>
    </w:p>
    <w:p w14:paraId="79AE62C8" w14:textId="77777777" w:rsidR="00C4485D" w:rsidRDefault="00C4485D" w:rsidP="007A2E9C">
      <w:pPr>
        <w:pStyle w:val="ListParagraph"/>
        <w:numPr>
          <w:ilvl w:val="0"/>
          <w:numId w:val="2"/>
        </w:numPr>
        <w:ind w:left="1080"/>
        <w:rPr>
          <w:i/>
          <w:iCs/>
          <w:color w:val="1F497D"/>
        </w:rPr>
      </w:pPr>
      <w:r>
        <w:rPr>
          <w:i/>
          <w:iCs/>
          <w:color w:val="1F497D"/>
        </w:rPr>
        <w:t xml:space="preserve">Wie die EU besser miteinander leben kann in den Broschüren </w:t>
      </w:r>
      <w:hyperlink r:id="rId24" w:history="1">
        <w:r>
          <w:rPr>
            <w:rStyle w:val="Hyperlink"/>
            <w:i/>
            <w:iCs/>
          </w:rPr>
          <w:t>„Europa mehr und besser miteinander“</w:t>
        </w:r>
      </w:hyperlink>
    </w:p>
    <w:p w14:paraId="321085AC" w14:textId="77777777" w:rsidR="00C4485D" w:rsidRDefault="00C4485D" w:rsidP="007A2E9C">
      <w:pPr>
        <w:ind w:left="360"/>
        <w:rPr>
          <w:i/>
          <w:iCs/>
          <w:color w:val="1F497D"/>
        </w:rPr>
      </w:pPr>
    </w:p>
    <w:p w14:paraId="3EE4EA6E" w14:textId="57DBE5F1" w:rsidR="00C4485D" w:rsidRDefault="00C4485D" w:rsidP="007A2E9C">
      <w:pPr>
        <w:pStyle w:val="ListParagraph"/>
        <w:numPr>
          <w:ilvl w:val="0"/>
          <w:numId w:val="2"/>
        </w:numPr>
        <w:ind w:left="1080"/>
        <w:rPr>
          <w:i/>
          <w:iCs/>
          <w:color w:val="1F497D"/>
        </w:rPr>
      </w:pPr>
      <w:r>
        <w:rPr>
          <w:i/>
          <w:iCs/>
          <w:color w:val="1F497D"/>
        </w:rPr>
        <w:t xml:space="preserve">Informationen, ein Video, Nachrichten aus dem Bereich Steuern und Wirtschaft (eine Unterseite davon zielt auch auf Ältere ab) </w:t>
      </w:r>
      <w:hyperlink r:id="rId25" w:history="1">
        <w:r>
          <w:rPr>
            <w:rStyle w:val="Hyperlink"/>
            <w:i/>
            <w:iCs/>
          </w:rPr>
          <w:t>„</w:t>
        </w:r>
        <w:proofErr w:type="spellStart"/>
        <w:r>
          <w:rPr>
            <w:rStyle w:val="Hyperlink"/>
            <w:i/>
            <w:iCs/>
          </w:rPr>
          <w:t>TaxEdu</w:t>
        </w:r>
        <w:proofErr w:type="spellEnd"/>
        <w:r>
          <w:rPr>
            <w:rStyle w:val="Hyperlink"/>
            <w:i/>
            <w:iCs/>
          </w:rPr>
          <w:t>“</w:t>
        </w:r>
      </w:hyperlink>
      <w:r>
        <w:rPr>
          <w:i/>
          <w:iCs/>
          <w:color w:val="1F497D"/>
        </w:rPr>
        <w:t xml:space="preserve">                                                </w:t>
      </w:r>
    </w:p>
    <w:p w14:paraId="485F401A" w14:textId="77777777" w:rsidR="00C4485D" w:rsidRDefault="00C4485D" w:rsidP="007A2E9C">
      <w:pPr>
        <w:ind w:left="360"/>
        <w:rPr>
          <w:i/>
          <w:iCs/>
          <w:color w:val="1F497D"/>
        </w:rPr>
      </w:pPr>
    </w:p>
    <w:p w14:paraId="092AF7A5" w14:textId="77777777" w:rsidR="00C4485D" w:rsidRPr="00C4485D" w:rsidRDefault="00C4485D" w:rsidP="007A2E9C">
      <w:pPr>
        <w:ind w:left="360"/>
        <w:rPr>
          <w:b/>
          <w:i/>
          <w:iCs/>
          <w:color w:val="1F497D"/>
        </w:rPr>
      </w:pPr>
      <w:r w:rsidRPr="00C4485D">
        <w:rPr>
          <w:b/>
          <w:i/>
          <w:iCs/>
          <w:color w:val="1F497D"/>
        </w:rPr>
        <w:t xml:space="preserve">Für junge Menschen von 12 bis 15 Jahre: Hier wird es schon anspruchsvoller und thematisch vielfältiger, d.h. </w:t>
      </w:r>
    </w:p>
    <w:p w14:paraId="506B3262" w14:textId="77777777" w:rsidR="00C4485D" w:rsidRDefault="00C4485D" w:rsidP="007A2E9C">
      <w:pPr>
        <w:ind w:left="360"/>
        <w:rPr>
          <w:i/>
          <w:iCs/>
          <w:color w:val="1F497D"/>
        </w:rPr>
      </w:pPr>
    </w:p>
    <w:p w14:paraId="3B78B158" w14:textId="77777777" w:rsidR="00C4485D" w:rsidRDefault="00C4485D" w:rsidP="007A2E9C">
      <w:pPr>
        <w:pStyle w:val="ListParagraph"/>
        <w:numPr>
          <w:ilvl w:val="0"/>
          <w:numId w:val="2"/>
        </w:numPr>
        <w:ind w:left="1080"/>
        <w:rPr>
          <w:i/>
          <w:iCs/>
          <w:color w:val="1F497D"/>
        </w:rPr>
      </w:pPr>
      <w:r>
        <w:rPr>
          <w:i/>
          <w:iCs/>
          <w:color w:val="1F497D"/>
        </w:rPr>
        <w:t xml:space="preserve">Eine Power Point Präsentation, die einen schnellen Überblick über alle wesentlichen Informationen zur EU liefert </w:t>
      </w:r>
      <w:hyperlink r:id="rId26" w:history="1">
        <w:r>
          <w:rPr>
            <w:rStyle w:val="Hyperlink"/>
            <w:i/>
            <w:iCs/>
          </w:rPr>
          <w:t>„Europa im Überblick“</w:t>
        </w:r>
      </w:hyperlink>
    </w:p>
    <w:p w14:paraId="20384B59" w14:textId="77777777" w:rsidR="00C4485D" w:rsidRDefault="00C4485D" w:rsidP="007A2E9C">
      <w:pPr>
        <w:pStyle w:val="ListParagraph"/>
        <w:ind w:left="1080"/>
        <w:rPr>
          <w:i/>
          <w:iCs/>
          <w:color w:val="1F497D"/>
        </w:rPr>
      </w:pPr>
    </w:p>
    <w:p w14:paraId="2AAF48A9" w14:textId="77777777" w:rsidR="00C4485D" w:rsidRDefault="00C4485D" w:rsidP="007A2E9C">
      <w:pPr>
        <w:pStyle w:val="ListParagraph"/>
        <w:numPr>
          <w:ilvl w:val="0"/>
          <w:numId w:val="2"/>
        </w:numPr>
        <w:ind w:left="1080"/>
        <w:rPr>
          <w:i/>
          <w:iCs/>
          <w:color w:val="1F497D"/>
        </w:rPr>
      </w:pPr>
      <w:r>
        <w:rPr>
          <w:i/>
          <w:iCs/>
          <w:color w:val="1F497D"/>
        </w:rPr>
        <w:t xml:space="preserve">Deutsch untertitelte Videos zum </w:t>
      </w:r>
      <w:hyperlink r:id="rId27" w:history="1">
        <w:r>
          <w:rPr>
            <w:rStyle w:val="Hyperlink"/>
            <w:i/>
            <w:iCs/>
          </w:rPr>
          <w:t>Thema Energie</w:t>
        </w:r>
      </w:hyperlink>
      <w:r>
        <w:rPr>
          <w:i/>
          <w:iCs/>
          <w:color w:val="1F497D"/>
        </w:rPr>
        <w:t xml:space="preserve"> </w:t>
      </w:r>
    </w:p>
    <w:p w14:paraId="21833F22" w14:textId="77777777" w:rsidR="00C4485D" w:rsidRDefault="00C4485D" w:rsidP="007A2E9C">
      <w:pPr>
        <w:ind w:left="360"/>
        <w:rPr>
          <w:i/>
          <w:iCs/>
          <w:color w:val="1F497D"/>
        </w:rPr>
      </w:pPr>
    </w:p>
    <w:p w14:paraId="4319B69F" w14:textId="77777777" w:rsidR="00C4485D" w:rsidRDefault="00C4485D" w:rsidP="007A2E9C">
      <w:pPr>
        <w:pStyle w:val="ListParagraph"/>
        <w:numPr>
          <w:ilvl w:val="0"/>
          <w:numId w:val="2"/>
        </w:numPr>
        <w:ind w:left="1080"/>
        <w:rPr>
          <w:i/>
          <w:iCs/>
          <w:color w:val="1F497D"/>
        </w:rPr>
      </w:pPr>
      <w:r>
        <w:rPr>
          <w:i/>
          <w:iCs/>
          <w:color w:val="1F497D"/>
        </w:rPr>
        <w:t xml:space="preserve">Ein Spiel zu Umwelt und Klima </w:t>
      </w:r>
      <w:hyperlink r:id="rId28" w:history="1">
        <w:r>
          <w:rPr>
            <w:rStyle w:val="Hyperlink"/>
            <w:i/>
            <w:iCs/>
          </w:rPr>
          <w:t>„Unsere Bestäuber“</w:t>
        </w:r>
      </w:hyperlink>
      <w:r>
        <w:rPr>
          <w:i/>
          <w:iCs/>
          <w:color w:val="1F497D"/>
        </w:rPr>
        <w:t>, bei dem die Schüler*innen in Form von Spielekarten erfahren, welche Insekten bestäuben und ihre Gattung, ihr Lebensraum etc.</w:t>
      </w:r>
    </w:p>
    <w:p w14:paraId="4C7FBF3D" w14:textId="77777777" w:rsidR="00C4485D" w:rsidRDefault="00C4485D" w:rsidP="007A2E9C">
      <w:pPr>
        <w:ind w:left="360"/>
        <w:rPr>
          <w:i/>
          <w:iCs/>
          <w:color w:val="1F497D"/>
        </w:rPr>
      </w:pPr>
    </w:p>
    <w:p w14:paraId="5BD859F4" w14:textId="77777777" w:rsidR="00C4485D" w:rsidRDefault="00C4485D" w:rsidP="007A2E9C">
      <w:pPr>
        <w:pStyle w:val="ListParagraph"/>
        <w:numPr>
          <w:ilvl w:val="0"/>
          <w:numId w:val="2"/>
        </w:numPr>
        <w:ind w:left="1080"/>
        <w:rPr>
          <w:i/>
          <w:iCs/>
          <w:color w:val="1F497D"/>
        </w:rPr>
      </w:pPr>
      <w:r>
        <w:rPr>
          <w:i/>
          <w:iCs/>
          <w:color w:val="1F497D"/>
        </w:rPr>
        <w:t xml:space="preserve">Das </w:t>
      </w:r>
      <w:hyperlink r:id="rId29" w:history="1">
        <w:r>
          <w:rPr>
            <w:rStyle w:val="Hyperlink"/>
            <w:i/>
            <w:iCs/>
          </w:rPr>
          <w:t>Wissenschaftsquiz über die EU</w:t>
        </w:r>
      </w:hyperlink>
      <w:r>
        <w:rPr>
          <w:i/>
          <w:iCs/>
          <w:color w:val="1F497D"/>
        </w:rPr>
        <w:t xml:space="preserve"> sowie Wissenschaft und Forschung. Die Startseite ist auf Englisch, aber es geht dann direkt auf Deutsch weiter.</w:t>
      </w:r>
    </w:p>
    <w:p w14:paraId="15FFDAD5" w14:textId="0978A8E5" w:rsidR="00C4485D" w:rsidRDefault="00C4485D" w:rsidP="007A2E9C">
      <w:pPr>
        <w:ind w:left="360"/>
        <w:rPr>
          <w:i/>
          <w:iCs/>
          <w:color w:val="1F497D"/>
        </w:rPr>
      </w:pPr>
    </w:p>
    <w:p w14:paraId="74F4076B" w14:textId="77777777" w:rsidR="00EE76C3" w:rsidRDefault="00EE76C3" w:rsidP="007A2E9C">
      <w:pPr>
        <w:ind w:left="360"/>
        <w:rPr>
          <w:i/>
          <w:iCs/>
          <w:color w:val="1F497D"/>
        </w:rPr>
      </w:pPr>
    </w:p>
    <w:p w14:paraId="137AD428" w14:textId="77777777" w:rsidR="00C4485D" w:rsidRPr="00C4485D" w:rsidRDefault="00C4485D" w:rsidP="007A2E9C">
      <w:pPr>
        <w:ind w:left="360"/>
        <w:rPr>
          <w:b/>
          <w:i/>
          <w:iCs/>
          <w:color w:val="1F497D"/>
        </w:rPr>
      </w:pPr>
      <w:r w:rsidRPr="00C4485D">
        <w:rPr>
          <w:b/>
          <w:i/>
          <w:iCs/>
          <w:color w:val="1F497D"/>
        </w:rPr>
        <w:t>Für junge Menschen ab 15 Jahre:</w:t>
      </w:r>
    </w:p>
    <w:p w14:paraId="6A29AD8A" w14:textId="77777777" w:rsidR="00C4485D" w:rsidRDefault="00C4485D" w:rsidP="007A2E9C">
      <w:pPr>
        <w:ind w:left="360"/>
        <w:rPr>
          <w:i/>
          <w:iCs/>
          <w:color w:val="1F497D"/>
        </w:rPr>
      </w:pPr>
    </w:p>
    <w:p w14:paraId="5BF36B03" w14:textId="77777777" w:rsidR="00C4485D" w:rsidRDefault="00C4485D" w:rsidP="007A2E9C">
      <w:pPr>
        <w:pStyle w:val="ListParagraph"/>
        <w:numPr>
          <w:ilvl w:val="0"/>
          <w:numId w:val="2"/>
        </w:numPr>
        <w:ind w:left="1080"/>
        <w:rPr>
          <w:i/>
          <w:iCs/>
          <w:color w:val="1F497D"/>
        </w:rPr>
      </w:pPr>
      <w:r>
        <w:rPr>
          <w:i/>
          <w:iCs/>
          <w:color w:val="1F497D"/>
        </w:rPr>
        <w:t>Das</w:t>
      </w:r>
      <w:hyperlink r:id="rId30" w:history="1">
        <w:r>
          <w:rPr>
            <w:rStyle w:val="Hyperlink"/>
            <w:i/>
            <w:iCs/>
          </w:rPr>
          <w:t xml:space="preserve"> Quiz Die EU &amp; Ich</w:t>
        </w:r>
      </w:hyperlink>
      <w:r>
        <w:rPr>
          <w:i/>
          <w:iCs/>
          <w:color w:val="1F497D"/>
        </w:rPr>
        <w:t xml:space="preserve"> </w:t>
      </w:r>
      <w:r>
        <w:rPr>
          <w:i/>
          <w:iCs/>
          <w:color w:val="002060"/>
        </w:rPr>
        <w:t>liefert einen übersichtlichen und schnellen Einstieg in die Funktionsweise der EU, ihre Politikbereiche und Auswirkungen auf unser aller Alltag.</w:t>
      </w:r>
    </w:p>
    <w:p w14:paraId="245D30CD" w14:textId="77777777" w:rsidR="00C4485D" w:rsidRDefault="00C4485D" w:rsidP="007A2E9C">
      <w:pPr>
        <w:ind w:left="360"/>
        <w:rPr>
          <w:i/>
          <w:iCs/>
          <w:color w:val="1F497D"/>
        </w:rPr>
      </w:pPr>
    </w:p>
    <w:p w14:paraId="1FDF11E0" w14:textId="35C029FD" w:rsidR="0026151E" w:rsidRDefault="00C4485D" w:rsidP="007A2E9C">
      <w:pPr>
        <w:pStyle w:val="ListParagraph"/>
        <w:numPr>
          <w:ilvl w:val="0"/>
          <w:numId w:val="2"/>
        </w:numPr>
        <w:ind w:left="1080"/>
        <w:rPr>
          <w:i/>
          <w:iCs/>
          <w:color w:val="1F497D"/>
        </w:rPr>
      </w:pPr>
      <w:r>
        <w:rPr>
          <w:i/>
          <w:iCs/>
          <w:color w:val="1F497D"/>
        </w:rPr>
        <w:t>Das Quiz</w:t>
      </w:r>
      <w:hyperlink r:id="rId31" w:history="1">
        <w:r>
          <w:rPr>
            <w:rStyle w:val="Hyperlink"/>
            <w:i/>
            <w:iCs/>
          </w:rPr>
          <w:t xml:space="preserve"> „Zeitmaschine“</w:t>
        </w:r>
      </w:hyperlink>
      <w:r>
        <w:rPr>
          <w:i/>
          <w:iCs/>
          <w:color w:val="1F497D"/>
        </w:rPr>
        <w:t xml:space="preserve"> zur Geschichte Europas, angefangen bei den Gallischen Kriegen</w:t>
      </w:r>
    </w:p>
    <w:p w14:paraId="2817A993" w14:textId="77777777" w:rsidR="00222E6D" w:rsidRDefault="00222E6D" w:rsidP="00A16839">
      <w:pPr>
        <w:ind w:left="360"/>
        <w:rPr>
          <w:i/>
          <w:iCs/>
          <w:color w:val="1F497D"/>
        </w:rPr>
      </w:pPr>
    </w:p>
    <w:p w14:paraId="03099ED5" w14:textId="587C48C0" w:rsidR="00222E6D" w:rsidRPr="0016581B" w:rsidRDefault="00222E6D" w:rsidP="0016581B">
      <w:pPr>
        <w:pStyle w:val="ListParagraph"/>
        <w:ind w:left="1080"/>
        <w:rPr>
          <w:i/>
          <w:iCs/>
          <w:color w:val="1F497D"/>
        </w:rPr>
      </w:pPr>
      <w:r w:rsidRPr="00A16839">
        <w:rPr>
          <w:i/>
          <w:iCs/>
          <w:color w:val="1F497D"/>
        </w:rPr>
        <w:t>Die digitale Plattform</w:t>
      </w:r>
      <w:r w:rsidRPr="00821473">
        <w:rPr>
          <w:i/>
          <w:iCs/>
          <w:color w:val="1F497D"/>
        </w:rPr>
        <w:t xml:space="preserve"> </w:t>
      </w:r>
      <w:r w:rsidRPr="00A16839">
        <w:rPr>
          <w:i/>
          <w:iCs/>
          <w:color w:val="1F497D"/>
        </w:rPr>
        <w:t xml:space="preserve">der Europäischen Kommission </w:t>
      </w:r>
      <w:hyperlink r:id="rId32" w:history="1">
        <w:r w:rsidR="00A16839" w:rsidRPr="00A16839">
          <w:rPr>
            <w:rStyle w:val="Hyperlink"/>
            <w:i/>
            <w:iCs/>
          </w:rPr>
          <w:t>www.entdecke-europa.com</w:t>
        </w:r>
      </w:hyperlink>
      <w:r w:rsidR="00E22BEE">
        <w:rPr>
          <w:rStyle w:val="Hyperlink"/>
          <w:i/>
          <w:iCs/>
        </w:rPr>
        <w:t xml:space="preserve"> </w:t>
      </w:r>
      <w:r w:rsidRPr="0016581B">
        <w:rPr>
          <w:i/>
          <w:iCs/>
          <w:color w:val="1F497D"/>
        </w:rPr>
        <w:t>vermittelt Inhalte über die Funktion und Arbeitsweise der Europäischen Union (EU) und ihrer Institutionen. Jugendlichen soll aufgezeigt werden, welche Rolle die EU in ihrem täglichen Leben spielt und welche Vorteile sie ihnen bietet. Sie sollen motiviert werden, sich eigenständig mit europäischen Themen zu beschäftigen und sich einzubringen.</w:t>
      </w:r>
    </w:p>
    <w:p w14:paraId="17F894F4" w14:textId="37FA1540" w:rsidR="00222E6D" w:rsidRPr="00A16839" w:rsidRDefault="00222E6D" w:rsidP="00A16839">
      <w:pPr>
        <w:pStyle w:val="ListParagraph"/>
        <w:ind w:left="1080"/>
        <w:rPr>
          <w:i/>
          <w:iCs/>
          <w:color w:val="1F497D"/>
        </w:rPr>
      </w:pPr>
      <w:r w:rsidRPr="00A16839">
        <w:rPr>
          <w:i/>
          <w:iCs/>
          <w:color w:val="1F497D"/>
        </w:rPr>
        <w:t>#EntdeckeEuropa setzt diverse Medien wie Video- und Audiomaterial ein, um Inhalte während einer Schulstunde von 45 Minuten spielerisch und altersgemäß zu vermitteln und dabei die Europäische Kommission, das Europäische Parlament und den Rat der Europäischen Union zu besuchen.</w:t>
      </w:r>
      <w:r>
        <w:rPr>
          <w:i/>
          <w:iCs/>
          <w:color w:val="1F497D"/>
        </w:rPr>
        <w:t xml:space="preserve"> </w:t>
      </w:r>
      <w:r w:rsidRPr="00A16839">
        <w:rPr>
          <w:i/>
          <w:iCs/>
          <w:color w:val="1F497D"/>
        </w:rPr>
        <w:t xml:space="preserve">Das Begleitheft soll Pädagoginnen und Pädagogen eine Einführung in die Thematik und Struktur der digitalen Plattform geben, benötigte Materialien auflisten, Dokumente zur Vor- und/oder Nachbereitung und weiterführende </w:t>
      </w:r>
      <w:r w:rsidRPr="00A16839">
        <w:rPr>
          <w:i/>
          <w:iCs/>
          <w:color w:val="1F497D"/>
        </w:rPr>
        <w:lastRenderedPageBreak/>
        <w:t>Informationen über die EU und Hinweise zu Partizipationsmöglichkeiten für junge Erwachsene geben.</w:t>
      </w:r>
    </w:p>
    <w:p w14:paraId="4D6320F4" w14:textId="77777777" w:rsidR="00222E6D" w:rsidRPr="00A16839" w:rsidRDefault="00222E6D" w:rsidP="00A16839">
      <w:pPr>
        <w:pStyle w:val="ListParagraph"/>
        <w:ind w:left="1080"/>
        <w:rPr>
          <w:i/>
          <w:iCs/>
          <w:color w:val="1F497D"/>
        </w:rPr>
      </w:pPr>
    </w:p>
    <w:p w14:paraId="3E05C223" w14:textId="77777777" w:rsidR="001A143D" w:rsidRDefault="001A143D" w:rsidP="0016581B">
      <w:pPr>
        <w:spacing w:after="200" w:line="276" w:lineRule="auto"/>
        <w:rPr>
          <w:b/>
          <w:i/>
          <w:iCs/>
          <w:color w:val="1F497D"/>
        </w:rPr>
      </w:pPr>
    </w:p>
    <w:p w14:paraId="3FDF45A7" w14:textId="1E044BEB" w:rsidR="001D5C69" w:rsidRPr="00EE10EE" w:rsidRDefault="00DA2D1A" w:rsidP="00EE10EE">
      <w:pPr>
        <w:ind w:right="-188"/>
        <w:rPr>
          <w:b/>
          <w:i/>
          <w:iCs/>
          <w:color w:val="1F497D"/>
          <w:sz w:val="24"/>
          <w:szCs w:val="24"/>
        </w:rPr>
      </w:pPr>
      <w:r w:rsidRPr="00EE10EE">
        <w:rPr>
          <w:b/>
          <w:i/>
          <w:iCs/>
          <w:color w:val="1F497D"/>
          <w:sz w:val="24"/>
          <w:szCs w:val="24"/>
        </w:rPr>
        <w:t xml:space="preserve">Weitere Angebote </w:t>
      </w:r>
      <w:r w:rsidR="007A2E9C" w:rsidRPr="00EE10EE">
        <w:rPr>
          <w:b/>
          <w:i/>
          <w:iCs/>
          <w:color w:val="1F497D"/>
          <w:sz w:val="24"/>
          <w:szCs w:val="24"/>
        </w:rPr>
        <w:t>der Europäischen Kommission</w:t>
      </w:r>
      <w:r w:rsidR="00515418" w:rsidRPr="00EE10EE">
        <w:rPr>
          <w:b/>
          <w:i/>
          <w:iCs/>
          <w:color w:val="1F497D"/>
          <w:sz w:val="24"/>
          <w:szCs w:val="24"/>
        </w:rPr>
        <w:t xml:space="preserve"> und </w:t>
      </w:r>
      <w:r w:rsidR="00EE10EE">
        <w:rPr>
          <w:b/>
          <w:i/>
          <w:iCs/>
          <w:color w:val="1F497D"/>
          <w:sz w:val="24"/>
          <w:szCs w:val="24"/>
        </w:rPr>
        <w:t>des</w:t>
      </w:r>
      <w:r w:rsidR="007A2E9C" w:rsidRPr="00EE10EE">
        <w:rPr>
          <w:b/>
          <w:i/>
          <w:iCs/>
          <w:color w:val="1F497D"/>
          <w:sz w:val="24"/>
          <w:szCs w:val="24"/>
        </w:rPr>
        <w:t xml:space="preserve"> Europäischen Parlament</w:t>
      </w:r>
      <w:r w:rsidR="00EE10EE">
        <w:rPr>
          <w:b/>
          <w:i/>
          <w:iCs/>
          <w:color w:val="1F497D"/>
          <w:sz w:val="24"/>
          <w:szCs w:val="24"/>
        </w:rPr>
        <w:t>s</w:t>
      </w:r>
      <w:r w:rsidR="007A2E9C" w:rsidRPr="00EE10EE">
        <w:rPr>
          <w:b/>
          <w:i/>
          <w:iCs/>
          <w:color w:val="1F497D"/>
          <w:sz w:val="24"/>
          <w:szCs w:val="24"/>
        </w:rPr>
        <w:t xml:space="preserve"> </w:t>
      </w:r>
      <w:r w:rsidRPr="00EE10EE">
        <w:rPr>
          <w:b/>
          <w:i/>
          <w:iCs/>
          <w:color w:val="1F497D"/>
          <w:sz w:val="24"/>
          <w:szCs w:val="24"/>
        </w:rPr>
        <w:t>sind</w:t>
      </w:r>
      <w:r w:rsidR="00141219" w:rsidRPr="00EE10EE">
        <w:rPr>
          <w:b/>
          <w:i/>
          <w:iCs/>
          <w:color w:val="1F497D"/>
          <w:sz w:val="24"/>
          <w:szCs w:val="24"/>
        </w:rPr>
        <w:t xml:space="preserve"> u.a.</w:t>
      </w:r>
    </w:p>
    <w:p w14:paraId="3C702248" w14:textId="33DB920F" w:rsidR="00EE10EE" w:rsidRPr="00EE10EE" w:rsidRDefault="00EE10EE" w:rsidP="00EE10EE">
      <w:pPr>
        <w:spacing w:before="120"/>
        <w:ind w:firstLine="357"/>
        <w:rPr>
          <w:i/>
          <w:iCs/>
          <w:color w:val="1F497D"/>
        </w:rPr>
      </w:pPr>
      <w:r w:rsidRPr="00EE10EE">
        <w:rPr>
          <w:i/>
          <w:iCs/>
          <w:color w:val="1F497D"/>
        </w:rPr>
        <w:t>Teilweise sind die Angebote aufgrund der Coronapandemie eingeschränkt</w:t>
      </w:r>
    </w:p>
    <w:p w14:paraId="6DBBE310" w14:textId="77777777" w:rsidR="00DA2D1A" w:rsidRPr="00EE10EE" w:rsidRDefault="00DA2D1A" w:rsidP="0026151E">
      <w:pPr>
        <w:pStyle w:val="ListParagraph"/>
        <w:rPr>
          <w:i/>
          <w:iCs/>
          <w:color w:val="1F497D"/>
        </w:rPr>
      </w:pPr>
    </w:p>
    <w:p w14:paraId="714A36A1" w14:textId="7B3ACFB4" w:rsidR="001D5C69" w:rsidRPr="001D5C69" w:rsidRDefault="001D5C69" w:rsidP="00EE10EE">
      <w:pPr>
        <w:pStyle w:val="ListParagraph"/>
        <w:numPr>
          <w:ilvl w:val="0"/>
          <w:numId w:val="5"/>
        </w:numPr>
        <w:rPr>
          <w:i/>
          <w:iCs/>
          <w:color w:val="1F497D"/>
        </w:rPr>
      </w:pPr>
      <w:r>
        <w:rPr>
          <w:i/>
          <w:iCs/>
          <w:color w:val="1F497D"/>
        </w:rPr>
        <w:t xml:space="preserve">Ein interessantes Online Angebot für Lehrende in ganz Europa ist die </w:t>
      </w:r>
      <w:hyperlink r:id="rId33" w:history="1">
        <w:r w:rsidRPr="001D5C69">
          <w:rPr>
            <w:rStyle w:val="Hyperlink"/>
            <w:b/>
            <w:i/>
            <w:iCs/>
          </w:rPr>
          <w:t xml:space="preserve">Plattform </w:t>
        </w:r>
        <w:proofErr w:type="spellStart"/>
        <w:r w:rsidRPr="001D5C69">
          <w:rPr>
            <w:rStyle w:val="Hyperlink"/>
            <w:b/>
            <w:i/>
            <w:iCs/>
          </w:rPr>
          <w:t>eTwinning</w:t>
        </w:r>
        <w:proofErr w:type="spellEnd"/>
      </w:hyperlink>
      <w:r w:rsidRPr="001D5C69">
        <w:rPr>
          <w:i/>
          <w:iCs/>
          <w:color w:val="1F497D"/>
        </w:rPr>
        <w:t>, über die sie sich mit anderen Lehrkräften vernetzen können. Hierüber sind beispielsweise auch gemeinsame Projekt mit anderen Schulklassen und anderen Schulen möglich.</w:t>
      </w:r>
    </w:p>
    <w:p w14:paraId="2227F0B6" w14:textId="77777777" w:rsidR="001D5C69" w:rsidRPr="001D5C69" w:rsidRDefault="001D5C69" w:rsidP="001D5C69">
      <w:pPr>
        <w:pStyle w:val="ListParagraph"/>
        <w:ind w:left="502"/>
        <w:rPr>
          <w:i/>
          <w:iCs/>
          <w:color w:val="1F497D"/>
        </w:rPr>
      </w:pPr>
    </w:p>
    <w:p w14:paraId="442D4F2B" w14:textId="7EFBEFB5" w:rsidR="00DA2D1A" w:rsidRDefault="0026151E" w:rsidP="00EE10EE">
      <w:pPr>
        <w:pStyle w:val="ListParagraph"/>
        <w:numPr>
          <w:ilvl w:val="0"/>
          <w:numId w:val="5"/>
        </w:numPr>
        <w:rPr>
          <w:i/>
          <w:iCs/>
          <w:color w:val="1F497D"/>
        </w:rPr>
      </w:pPr>
      <w:r w:rsidRPr="007A2E9C">
        <w:rPr>
          <w:b/>
          <w:i/>
          <w:iCs/>
          <w:color w:val="1F497D"/>
        </w:rPr>
        <w:t xml:space="preserve">Der </w:t>
      </w:r>
      <w:hyperlink r:id="rId34" w:history="1">
        <w:r w:rsidRPr="007A2E9C">
          <w:rPr>
            <w:rStyle w:val="Hyperlink"/>
            <w:b/>
            <w:i/>
            <w:iCs/>
          </w:rPr>
          <w:t>(virtueller) Besuch</w:t>
        </w:r>
      </w:hyperlink>
      <w:r w:rsidRPr="007A2E9C">
        <w:rPr>
          <w:b/>
          <w:i/>
          <w:iCs/>
          <w:color w:val="1F497D"/>
        </w:rPr>
        <w:t xml:space="preserve"> im Besucherzentrum in Brüssel</w:t>
      </w:r>
      <w:r>
        <w:rPr>
          <w:i/>
          <w:iCs/>
          <w:color w:val="1F497D"/>
        </w:rPr>
        <w:t xml:space="preserve"> für einen Einblick in die Arbeitsweise der EU-Kommission und ihre thematischen Schwerpunkte</w:t>
      </w:r>
      <w:r w:rsidR="00EE76C3">
        <w:rPr>
          <w:i/>
          <w:iCs/>
          <w:color w:val="1F497D"/>
        </w:rPr>
        <w:t>.</w:t>
      </w:r>
      <w:r w:rsidR="007A2E9C">
        <w:rPr>
          <w:i/>
          <w:iCs/>
          <w:color w:val="1F497D"/>
        </w:rPr>
        <w:t xml:space="preserve"> Mit einem Vorlauf von</w:t>
      </w:r>
      <w:r w:rsidR="00C32819">
        <w:rPr>
          <w:i/>
          <w:iCs/>
          <w:color w:val="1F497D"/>
        </w:rPr>
        <w:t xml:space="preserve"> 4 Wochen</w:t>
      </w:r>
      <w:r w:rsidR="007A2E9C">
        <w:rPr>
          <w:i/>
          <w:iCs/>
          <w:color w:val="1F497D"/>
        </w:rPr>
        <w:t xml:space="preserve"> werden Online-Vorträge zu europäischen Themen nach Wünschen der Anfragenden vom Besucherdienst organisiert. Auch ein physischer Besuch kann auf dieser Seite mit einem Vorlauf von 10 Wochen angemeldet werden.</w:t>
      </w:r>
    </w:p>
    <w:p w14:paraId="5B0FA5AF" w14:textId="77777777" w:rsidR="001D5C69" w:rsidRDefault="001D5C69" w:rsidP="001D5C69">
      <w:pPr>
        <w:pStyle w:val="ListParagraph"/>
        <w:ind w:left="502"/>
        <w:rPr>
          <w:i/>
          <w:iCs/>
          <w:color w:val="1F497D"/>
        </w:rPr>
      </w:pPr>
    </w:p>
    <w:p w14:paraId="76BDFD92" w14:textId="136FAE43" w:rsidR="001D5C69" w:rsidRPr="00141219" w:rsidRDefault="001D5C69" w:rsidP="00EE10EE">
      <w:pPr>
        <w:pStyle w:val="ListParagraph"/>
        <w:numPr>
          <w:ilvl w:val="0"/>
          <w:numId w:val="5"/>
        </w:numPr>
        <w:rPr>
          <w:b/>
          <w:i/>
          <w:iCs/>
          <w:color w:val="1F497D"/>
        </w:rPr>
      </w:pPr>
      <w:r w:rsidRPr="001D5C69">
        <w:rPr>
          <w:i/>
          <w:iCs/>
          <w:color w:val="1F497D"/>
        </w:rPr>
        <w:t>Virtuelle Besuche und Vorträge beim Europäischen Parlament können unter diesem Link angemeldet werden</w:t>
      </w:r>
      <w:r w:rsidRPr="00141219">
        <w:rPr>
          <w:b/>
          <w:i/>
        </w:rPr>
        <w:t xml:space="preserve">. </w:t>
      </w:r>
      <w:hyperlink r:id="rId35" w:history="1">
        <w:r w:rsidRPr="00141219">
          <w:rPr>
            <w:rStyle w:val="Hyperlink"/>
            <w:b/>
            <w:i/>
          </w:rPr>
          <w:t>Online-Aktivitäten | Besuch | Europäisches Parlament (europa.eu)</w:t>
        </w:r>
      </w:hyperlink>
    </w:p>
    <w:p w14:paraId="16F03CBB" w14:textId="77777777" w:rsidR="002B534D" w:rsidRPr="00141219" w:rsidRDefault="002B534D" w:rsidP="002B534D">
      <w:pPr>
        <w:pStyle w:val="ListParagraph"/>
        <w:rPr>
          <w:b/>
          <w:i/>
          <w:iCs/>
          <w:color w:val="1F497D"/>
        </w:rPr>
      </w:pPr>
    </w:p>
    <w:p w14:paraId="598F8342" w14:textId="71AB6D2A" w:rsidR="002404DC" w:rsidRDefault="002404DC" w:rsidP="00EE10EE">
      <w:pPr>
        <w:pStyle w:val="ListParagraph"/>
        <w:numPr>
          <w:ilvl w:val="0"/>
          <w:numId w:val="5"/>
        </w:numPr>
        <w:rPr>
          <w:i/>
          <w:iCs/>
          <w:color w:val="1F497D"/>
        </w:rPr>
      </w:pPr>
      <w:r>
        <w:rPr>
          <w:i/>
          <w:iCs/>
          <w:color w:val="1F497D"/>
        </w:rPr>
        <w:t xml:space="preserve">Es besteht weiterhin die Möglichkeit, </w:t>
      </w:r>
      <w:hyperlink r:id="rId36" w:history="1">
        <w:r w:rsidRPr="0035612C">
          <w:rPr>
            <w:rStyle w:val="Hyperlink"/>
            <w:i/>
            <w:iCs/>
          </w:rPr>
          <w:t>Team Europe Mitglieder</w:t>
        </w:r>
      </w:hyperlink>
      <w:r>
        <w:rPr>
          <w:i/>
          <w:iCs/>
          <w:color w:val="1F497D"/>
        </w:rPr>
        <w:t xml:space="preserve"> für einen </w:t>
      </w:r>
      <w:r w:rsidRPr="002404DC">
        <w:rPr>
          <w:b/>
          <w:i/>
          <w:iCs/>
          <w:color w:val="1F497D"/>
        </w:rPr>
        <w:t>Vortrag im Klassenzimmer</w:t>
      </w:r>
      <w:r>
        <w:rPr>
          <w:i/>
          <w:iCs/>
          <w:color w:val="1F497D"/>
        </w:rPr>
        <w:t xml:space="preserve"> zu gewinnen (zum </w:t>
      </w:r>
      <w:hyperlink r:id="rId37" w:history="1">
        <w:r w:rsidRPr="0063457F">
          <w:rPr>
            <w:rStyle w:val="Hyperlink"/>
            <w:i/>
            <w:iCs/>
          </w:rPr>
          <w:t>Bewerbungsblatt</w:t>
        </w:r>
      </w:hyperlink>
      <w:r>
        <w:rPr>
          <w:i/>
          <w:iCs/>
          <w:color w:val="1F497D"/>
        </w:rPr>
        <w:t>).</w:t>
      </w:r>
    </w:p>
    <w:p w14:paraId="6F4BE082" w14:textId="77777777" w:rsidR="002404DC" w:rsidRPr="00BB7CA4" w:rsidRDefault="002404DC" w:rsidP="002404DC">
      <w:pPr>
        <w:pStyle w:val="ListParagraph"/>
        <w:rPr>
          <w:i/>
          <w:iCs/>
          <w:color w:val="00B050"/>
        </w:rPr>
      </w:pPr>
    </w:p>
    <w:p w14:paraId="3A9321C1" w14:textId="6128B112" w:rsidR="00DA2D1A" w:rsidRDefault="00823B91" w:rsidP="00EE10EE">
      <w:pPr>
        <w:pStyle w:val="ListParagraph"/>
        <w:numPr>
          <w:ilvl w:val="0"/>
          <w:numId w:val="5"/>
        </w:numPr>
        <w:rPr>
          <w:i/>
          <w:iCs/>
          <w:color w:val="1F497D"/>
        </w:rPr>
      </w:pPr>
      <w:r>
        <w:rPr>
          <w:i/>
          <w:iCs/>
          <w:color w:val="1F497D"/>
        </w:rPr>
        <w:t xml:space="preserve">Die </w:t>
      </w:r>
      <w:r w:rsidRPr="007A2E9C">
        <w:rPr>
          <w:b/>
          <w:i/>
          <w:iCs/>
          <w:color w:val="1F497D"/>
        </w:rPr>
        <w:t xml:space="preserve">kostenlose Dauerausstellung </w:t>
      </w:r>
      <w:hyperlink r:id="rId38" w:history="1">
        <w:r w:rsidRPr="007A2E9C">
          <w:rPr>
            <w:rStyle w:val="Hyperlink"/>
            <w:b/>
            <w:i/>
            <w:iCs/>
          </w:rPr>
          <w:t>Erlebnis Europa</w:t>
        </w:r>
      </w:hyperlink>
      <w:r w:rsidRPr="007A2E9C">
        <w:rPr>
          <w:rStyle w:val="Hyperlink"/>
          <w:b/>
          <w:u w:val="none"/>
        </w:rPr>
        <w:t xml:space="preserve"> </w:t>
      </w:r>
      <w:r w:rsidRPr="007A2E9C">
        <w:rPr>
          <w:b/>
          <w:i/>
          <w:iCs/>
          <w:color w:val="1F497D"/>
        </w:rPr>
        <w:t>im Europäischen</w:t>
      </w:r>
      <w:r>
        <w:rPr>
          <w:i/>
          <w:iCs/>
          <w:color w:val="1F497D"/>
        </w:rPr>
        <w:t xml:space="preserve"> Haus macht </w:t>
      </w:r>
      <w:r w:rsidR="00C43889">
        <w:rPr>
          <w:i/>
          <w:iCs/>
          <w:color w:val="1F497D"/>
        </w:rPr>
        <w:t xml:space="preserve">die europäische Politik u.a. </w:t>
      </w:r>
      <w:r>
        <w:rPr>
          <w:i/>
          <w:iCs/>
          <w:color w:val="1F497D"/>
        </w:rPr>
        <w:t>mit einem 360</w:t>
      </w:r>
      <w:r w:rsidRPr="00823B91">
        <w:rPr>
          <w:i/>
          <w:iCs/>
          <w:color w:val="1F497D"/>
        </w:rPr>
        <w:t>°</w:t>
      </w:r>
      <w:r>
        <w:rPr>
          <w:i/>
          <w:iCs/>
          <w:color w:val="1F497D"/>
        </w:rPr>
        <w:t xml:space="preserve">-Kino und einer Plenarsitzung </w:t>
      </w:r>
      <w:r w:rsidR="00C43889">
        <w:rPr>
          <w:i/>
          <w:iCs/>
          <w:color w:val="1F497D"/>
        </w:rPr>
        <w:t xml:space="preserve">des Europäischen Parlaments </w:t>
      </w:r>
      <w:r>
        <w:rPr>
          <w:i/>
          <w:iCs/>
          <w:color w:val="1F497D"/>
        </w:rPr>
        <w:t>erlebbar</w:t>
      </w:r>
      <w:r w:rsidR="00EE76C3">
        <w:rPr>
          <w:i/>
          <w:iCs/>
          <w:color w:val="1F497D"/>
        </w:rPr>
        <w:t>.</w:t>
      </w:r>
    </w:p>
    <w:p w14:paraId="213A6F23" w14:textId="77777777" w:rsidR="002404DC" w:rsidRPr="002404DC" w:rsidRDefault="002404DC" w:rsidP="002404DC">
      <w:pPr>
        <w:pStyle w:val="ListParagraph"/>
        <w:rPr>
          <w:i/>
          <w:iCs/>
          <w:color w:val="1F497D"/>
        </w:rPr>
      </w:pPr>
    </w:p>
    <w:p w14:paraId="711DD9D3" w14:textId="2FDAB676" w:rsidR="002404DC" w:rsidRPr="00C32819" w:rsidRDefault="00C32819" w:rsidP="00EE10EE">
      <w:pPr>
        <w:pStyle w:val="ListParagraph"/>
        <w:numPr>
          <w:ilvl w:val="1"/>
          <w:numId w:val="5"/>
        </w:numPr>
        <w:rPr>
          <w:i/>
          <w:iCs/>
          <w:color w:val="1F497D"/>
        </w:rPr>
      </w:pPr>
      <w:r w:rsidRPr="00C32819">
        <w:rPr>
          <w:i/>
          <w:iCs/>
          <w:color w:val="1F497D"/>
        </w:rPr>
        <w:t xml:space="preserve">Unter dem Link </w:t>
      </w:r>
      <w:hyperlink r:id="rId39" w:history="1">
        <w:r w:rsidRPr="00C32819">
          <w:rPr>
            <w:rStyle w:val="Hyperlink"/>
            <w:b/>
            <w:i/>
            <w:iCs/>
          </w:rPr>
          <w:t>Erlebnis Europa</w:t>
        </w:r>
      </w:hyperlink>
      <w:r w:rsidRPr="00C32819">
        <w:rPr>
          <w:rStyle w:val="Hyperlink"/>
          <w:b/>
          <w:i/>
          <w:iCs/>
        </w:rPr>
        <w:t xml:space="preserve"> </w:t>
      </w:r>
      <w:r w:rsidRPr="00EE10EE">
        <w:rPr>
          <w:i/>
          <w:color w:val="1F497D"/>
        </w:rPr>
        <w:t xml:space="preserve">finden Sie unter „Gruppenbesuch“ das Anmeldeformular für </w:t>
      </w:r>
      <w:r w:rsidR="002404DC" w:rsidRPr="00EE10EE">
        <w:rPr>
          <w:i/>
          <w:iCs/>
          <w:color w:val="1F497D"/>
        </w:rPr>
        <w:t>Rollenspiele und</w:t>
      </w:r>
      <w:r w:rsidR="002404DC" w:rsidRPr="00C32819">
        <w:rPr>
          <w:i/>
          <w:iCs/>
          <w:color w:val="1F497D"/>
        </w:rPr>
        <w:t xml:space="preserve"> Vorträge im Erlebnis Europa</w:t>
      </w:r>
      <w:r>
        <w:rPr>
          <w:i/>
          <w:iCs/>
          <w:color w:val="1F497D"/>
        </w:rPr>
        <w:t>. Diese</w:t>
      </w:r>
      <w:r w:rsidR="002404DC" w:rsidRPr="00C32819">
        <w:rPr>
          <w:i/>
          <w:iCs/>
          <w:color w:val="1F497D"/>
        </w:rPr>
        <w:t xml:space="preserve"> sind voraussichtlich ab April </w:t>
      </w:r>
      <w:r>
        <w:rPr>
          <w:i/>
          <w:iCs/>
          <w:color w:val="1F497D"/>
        </w:rPr>
        <w:t xml:space="preserve">2022 </w:t>
      </w:r>
      <w:r w:rsidR="002404DC" w:rsidRPr="00C32819">
        <w:rPr>
          <w:i/>
          <w:iCs/>
          <w:color w:val="1F497D"/>
        </w:rPr>
        <w:t>wieder möglich</w:t>
      </w:r>
      <w:r>
        <w:rPr>
          <w:i/>
          <w:iCs/>
          <w:color w:val="1F497D"/>
        </w:rPr>
        <w:t>.</w:t>
      </w:r>
    </w:p>
    <w:p w14:paraId="34EC961B" w14:textId="77777777" w:rsidR="002B534D" w:rsidRPr="00E469FD" w:rsidRDefault="002B534D" w:rsidP="00E469FD">
      <w:pPr>
        <w:rPr>
          <w:i/>
          <w:iCs/>
          <w:color w:val="1F497D"/>
        </w:rPr>
      </w:pPr>
    </w:p>
    <w:p w14:paraId="799711AD" w14:textId="2335EEB2" w:rsidR="00BB7CA4" w:rsidRDefault="00F92FF2" w:rsidP="00EE10EE">
      <w:pPr>
        <w:pStyle w:val="ListParagraph"/>
        <w:numPr>
          <w:ilvl w:val="0"/>
          <w:numId w:val="5"/>
        </w:numPr>
        <w:rPr>
          <w:i/>
          <w:iCs/>
          <w:color w:val="1F497D"/>
        </w:rPr>
      </w:pPr>
      <w:r w:rsidRPr="00F92FF2">
        <w:rPr>
          <w:i/>
          <w:iCs/>
          <w:color w:val="1F497D"/>
        </w:rPr>
        <w:t xml:space="preserve">Über unseren </w:t>
      </w:r>
      <w:hyperlink r:id="rId40" w:history="1">
        <w:r w:rsidR="00E22BEE" w:rsidRPr="0016581B">
          <w:rPr>
            <w:rStyle w:val="Hyperlink"/>
            <w:b/>
            <w:bCs/>
            <w:i/>
            <w:iCs/>
          </w:rPr>
          <w:t xml:space="preserve">Europa-Punkt in Bonn </w:t>
        </w:r>
      </w:hyperlink>
      <w:r w:rsidRPr="00F92FF2">
        <w:rPr>
          <w:i/>
          <w:iCs/>
          <w:color w:val="1F497D"/>
        </w:rPr>
        <w:t>werden</w:t>
      </w:r>
      <w:r>
        <w:rPr>
          <w:b/>
        </w:rPr>
        <w:t xml:space="preserve"> </w:t>
      </w:r>
      <w:hyperlink r:id="rId41" w:history="1">
        <w:r w:rsidR="00EC75AA" w:rsidRPr="00241215">
          <w:rPr>
            <w:rStyle w:val="Hyperlink"/>
            <w:b/>
            <w:i/>
            <w:iCs/>
          </w:rPr>
          <w:t>Publikationen</w:t>
        </w:r>
      </w:hyperlink>
      <w:r w:rsidR="00141219">
        <w:rPr>
          <w:i/>
          <w:iCs/>
          <w:color w:val="1F497D"/>
        </w:rPr>
        <w:t xml:space="preserve">, wie z.B. </w:t>
      </w:r>
      <w:r w:rsidR="00141219" w:rsidRPr="00141219">
        <w:rPr>
          <w:b/>
          <w:i/>
          <w:iCs/>
          <w:color w:val="1F497D"/>
        </w:rPr>
        <w:t>„Europa kinderleicht“</w:t>
      </w:r>
      <w:r w:rsidR="00141219">
        <w:rPr>
          <w:i/>
          <w:iCs/>
          <w:color w:val="1F497D"/>
        </w:rPr>
        <w:t xml:space="preserve"> </w:t>
      </w:r>
      <w:r w:rsidR="00E469FD">
        <w:rPr>
          <w:i/>
          <w:iCs/>
          <w:color w:val="1F497D"/>
        </w:rPr>
        <w:t xml:space="preserve">und andere Materialien zur EU im Allgemeinen, zu aktuell diskutierten Themen und bestimmten Schwerpunkten </w:t>
      </w:r>
      <w:r w:rsidR="002B534D">
        <w:rPr>
          <w:i/>
          <w:iCs/>
          <w:color w:val="1F497D"/>
        </w:rPr>
        <w:t>(</w:t>
      </w:r>
      <w:r w:rsidR="00EC75AA" w:rsidRPr="002B534D">
        <w:rPr>
          <w:i/>
          <w:iCs/>
          <w:color w:val="1F497D"/>
        </w:rPr>
        <w:t>auch im Klassensatz</w:t>
      </w:r>
      <w:r w:rsidR="002B534D">
        <w:rPr>
          <w:i/>
          <w:iCs/>
          <w:color w:val="1F497D"/>
        </w:rPr>
        <w:t>)</w:t>
      </w:r>
      <w:r w:rsidR="00EC75AA" w:rsidRPr="002B534D">
        <w:rPr>
          <w:i/>
          <w:iCs/>
          <w:color w:val="1F497D"/>
        </w:rPr>
        <w:t xml:space="preserve"> verschickt</w:t>
      </w:r>
      <w:r w:rsidR="00EE76C3">
        <w:rPr>
          <w:i/>
          <w:iCs/>
          <w:color w:val="1F497D"/>
        </w:rPr>
        <w:t xml:space="preserve">. </w:t>
      </w:r>
      <w:r w:rsidR="00E469FD" w:rsidRPr="00EE76C3">
        <w:rPr>
          <w:i/>
          <w:iCs/>
          <w:color w:val="1F497D"/>
        </w:rPr>
        <w:t xml:space="preserve">Aktuell werden </w:t>
      </w:r>
      <w:r w:rsidR="00EE10EE">
        <w:rPr>
          <w:i/>
          <w:iCs/>
          <w:color w:val="1F497D"/>
        </w:rPr>
        <w:t xml:space="preserve">z.B. </w:t>
      </w:r>
      <w:r w:rsidR="00141219">
        <w:rPr>
          <w:i/>
          <w:iCs/>
          <w:color w:val="1F497D"/>
        </w:rPr>
        <w:t>auch</w:t>
      </w:r>
      <w:r w:rsidR="00E469FD" w:rsidRPr="00EE76C3">
        <w:rPr>
          <w:i/>
          <w:iCs/>
          <w:color w:val="1F497D"/>
        </w:rPr>
        <w:t xml:space="preserve"> </w:t>
      </w:r>
      <w:r w:rsidRPr="00F92FF2">
        <w:rPr>
          <w:b/>
          <w:i/>
          <w:iCs/>
          <w:color w:val="1F497D"/>
        </w:rPr>
        <w:t>laminierte A0 Europakarten</w:t>
      </w:r>
      <w:r>
        <w:rPr>
          <w:i/>
          <w:iCs/>
          <w:color w:val="1F497D"/>
        </w:rPr>
        <w:t xml:space="preserve"> </w:t>
      </w:r>
      <w:r w:rsidR="00E469FD" w:rsidRPr="00EE76C3">
        <w:rPr>
          <w:i/>
          <w:iCs/>
          <w:color w:val="1F497D"/>
        </w:rPr>
        <w:t>zur Verfügung gestellt</w:t>
      </w:r>
      <w:r w:rsidR="00EE76C3">
        <w:rPr>
          <w:i/>
          <w:iCs/>
          <w:color w:val="1F497D"/>
        </w:rPr>
        <w:t>.</w:t>
      </w:r>
      <w:r w:rsidR="00BB7CA4" w:rsidRPr="00BB7CA4">
        <w:rPr>
          <w:i/>
          <w:iCs/>
          <w:color w:val="1F497D"/>
        </w:rPr>
        <w:t xml:space="preserve"> </w:t>
      </w:r>
    </w:p>
    <w:p w14:paraId="3E7AF06A" w14:textId="08CCE820" w:rsidR="00E22BEE" w:rsidRDefault="00E22BEE" w:rsidP="00E22BEE">
      <w:pPr>
        <w:rPr>
          <w:i/>
          <w:iCs/>
          <w:color w:val="1F497D"/>
        </w:rPr>
      </w:pPr>
    </w:p>
    <w:p w14:paraId="37F1CA19" w14:textId="458A1BD7" w:rsidR="00E22BEE" w:rsidRPr="0016581B" w:rsidRDefault="00E22BEE" w:rsidP="00E22BEE">
      <w:pPr>
        <w:pStyle w:val="ListParagraph"/>
        <w:numPr>
          <w:ilvl w:val="0"/>
          <w:numId w:val="5"/>
        </w:numPr>
        <w:rPr>
          <w:i/>
          <w:iCs/>
          <w:color w:val="1F497D"/>
        </w:rPr>
      </w:pPr>
      <w:r>
        <w:rPr>
          <w:i/>
          <w:iCs/>
          <w:color w:val="1F497D"/>
        </w:rPr>
        <w:t xml:space="preserve">Ebenfalls bietet der Europa-Punkt </w:t>
      </w:r>
      <w:r w:rsidRPr="0016581B">
        <w:rPr>
          <w:b/>
          <w:bCs/>
          <w:i/>
          <w:iCs/>
          <w:color w:val="1F497D"/>
        </w:rPr>
        <w:t>Besuchergruppen</w:t>
      </w:r>
      <w:r w:rsidRPr="0016581B">
        <w:rPr>
          <w:i/>
          <w:iCs/>
          <w:color w:val="1F497D"/>
        </w:rPr>
        <w:t xml:space="preserve"> ein kostenfreies, individuell zugeschnittenes Programm an. Wir bereiten Ihr gewähltes Thema passend vor, zum Beispiel als Vortrag, als interaktiven Workshop oder als Simulation. Gerne machen wir dies auch als Online-Veranstaltung möglich. </w:t>
      </w:r>
    </w:p>
    <w:p w14:paraId="6DEBF212" w14:textId="77777777" w:rsidR="00BB7CA4" w:rsidRDefault="00BB7CA4" w:rsidP="00BB7CA4">
      <w:pPr>
        <w:pStyle w:val="ListParagraph"/>
        <w:rPr>
          <w:i/>
          <w:iCs/>
          <w:color w:val="1F497D"/>
        </w:rPr>
      </w:pPr>
    </w:p>
    <w:p w14:paraId="42A9E43E" w14:textId="6712E2E0" w:rsidR="00E22BEE" w:rsidRPr="00F92FF2" w:rsidRDefault="00F92FF2" w:rsidP="00EE10EE">
      <w:pPr>
        <w:pStyle w:val="ListParagraph"/>
        <w:numPr>
          <w:ilvl w:val="0"/>
          <w:numId w:val="5"/>
        </w:numPr>
        <w:rPr>
          <w:i/>
          <w:iCs/>
          <w:color w:val="1F497D"/>
        </w:rPr>
      </w:pPr>
      <w:r w:rsidRPr="00F92FF2">
        <w:rPr>
          <w:i/>
          <w:iCs/>
          <w:color w:val="1F497D"/>
        </w:rPr>
        <w:t>Darüber hinaus wird von der Vertretung in Belgien die</w:t>
      </w:r>
      <w:r w:rsidR="00BB7CA4" w:rsidRPr="00F92FF2">
        <w:rPr>
          <w:i/>
          <w:iCs/>
          <w:color w:val="1F497D"/>
        </w:rPr>
        <w:t xml:space="preserve"> </w:t>
      </w:r>
      <w:r w:rsidR="00BB7CA4" w:rsidRPr="00F92FF2">
        <w:rPr>
          <w:b/>
          <w:i/>
          <w:iCs/>
          <w:color w:val="1F497D"/>
        </w:rPr>
        <w:t xml:space="preserve">Broschüre zu den </w:t>
      </w:r>
      <w:hyperlink r:id="rId42" w:history="1">
        <w:r w:rsidR="00BB7CA4" w:rsidRPr="00F92FF2">
          <w:rPr>
            <w:rStyle w:val="Hyperlink"/>
            <w:b/>
            <w:i/>
            <w:iCs/>
          </w:rPr>
          <w:t>EU-Institutionen</w:t>
        </w:r>
      </w:hyperlink>
      <w:r w:rsidR="00BB7CA4" w:rsidRPr="00F92FF2">
        <w:rPr>
          <w:i/>
          <w:iCs/>
          <w:color w:val="1F497D"/>
        </w:rPr>
        <w:t xml:space="preserve"> in Brüssel </w:t>
      </w:r>
      <w:r w:rsidRPr="00F92FF2">
        <w:rPr>
          <w:i/>
          <w:iCs/>
          <w:color w:val="1F497D"/>
        </w:rPr>
        <w:t xml:space="preserve">angeboten. </w:t>
      </w:r>
    </w:p>
    <w:p w14:paraId="0E3B23F4" w14:textId="56EA24BF" w:rsidR="00E469FD" w:rsidRPr="00F92FF2" w:rsidRDefault="00E469FD" w:rsidP="00E22BEE">
      <w:pPr>
        <w:pStyle w:val="ListParagraph"/>
      </w:pPr>
    </w:p>
    <w:p w14:paraId="517E7D76" w14:textId="47473A9F" w:rsidR="00CE394A" w:rsidRPr="00C17834" w:rsidRDefault="009D4E9F" w:rsidP="00EE10EE">
      <w:pPr>
        <w:pStyle w:val="ListParagraph"/>
        <w:numPr>
          <w:ilvl w:val="0"/>
          <w:numId w:val="5"/>
        </w:numPr>
        <w:rPr>
          <w:i/>
          <w:iCs/>
          <w:color w:val="1F497D"/>
        </w:rPr>
      </w:pPr>
      <w:hyperlink r:id="rId43" w:history="1">
        <w:r w:rsidR="00C65168" w:rsidRPr="00C17834">
          <w:rPr>
            <w:rStyle w:val="Hyperlink"/>
            <w:b/>
            <w:i/>
          </w:rPr>
          <w:t>Europa in der Schule</w:t>
        </w:r>
      </w:hyperlink>
      <w:r w:rsidR="00C65168" w:rsidRPr="00C17834">
        <w:t xml:space="preserve"> – </w:t>
      </w:r>
      <w:r w:rsidR="00C17834" w:rsidRPr="00C17834">
        <w:t xml:space="preserve"> </w:t>
      </w:r>
      <w:r w:rsidR="00141219" w:rsidRPr="00C17834">
        <w:rPr>
          <w:i/>
          <w:iCs/>
          <w:color w:val="1F497D"/>
        </w:rPr>
        <w:t>Die Besuche</w:t>
      </w:r>
      <w:r w:rsidR="00141219" w:rsidRPr="00C17834">
        <w:t xml:space="preserve"> </w:t>
      </w:r>
      <w:r w:rsidR="00C17834" w:rsidRPr="00C17834">
        <w:rPr>
          <w:i/>
          <w:iCs/>
          <w:color w:val="1F497D"/>
        </w:rPr>
        <w:t xml:space="preserve">und Vorträge </w:t>
      </w:r>
      <w:r w:rsidR="00EE10EE" w:rsidRPr="00C17834">
        <w:rPr>
          <w:i/>
          <w:iCs/>
          <w:color w:val="1F497D"/>
        </w:rPr>
        <w:t xml:space="preserve">in Schulen </w:t>
      </w:r>
      <w:r w:rsidR="00141219" w:rsidRPr="00C17834">
        <w:rPr>
          <w:i/>
          <w:iCs/>
          <w:color w:val="1F497D"/>
        </w:rPr>
        <w:t>von in der Politik und in der EU Arbeitenden</w:t>
      </w:r>
      <w:r w:rsidR="00C17834" w:rsidRPr="00C17834">
        <w:rPr>
          <w:i/>
          <w:iCs/>
          <w:color w:val="1F497D"/>
        </w:rPr>
        <w:t>,</w:t>
      </w:r>
      <w:r w:rsidR="00141219" w:rsidRPr="00C17834">
        <w:rPr>
          <w:i/>
          <w:iCs/>
          <w:color w:val="1F497D"/>
        </w:rPr>
        <w:t xml:space="preserve"> insbesondere im Zeitraum der Europawoche</w:t>
      </w:r>
      <w:r w:rsidR="00C17834" w:rsidRPr="00C17834">
        <w:rPr>
          <w:i/>
          <w:iCs/>
          <w:color w:val="1F497D"/>
        </w:rPr>
        <w:t>,</w:t>
      </w:r>
      <w:r w:rsidR="00141219" w:rsidRPr="00C17834">
        <w:rPr>
          <w:i/>
          <w:iCs/>
          <w:color w:val="1F497D"/>
        </w:rPr>
        <w:t xml:space="preserve"> sind aufgrund der Coronapandemie nur in sehr geringem Umfang</w:t>
      </w:r>
      <w:r w:rsidR="00C17834" w:rsidRPr="00C17834">
        <w:rPr>
          <w:i/>
          <w:iCs/>
          <w:color w:val="1F497D"/>
        </w:rPr>
        <w:t xml:space="preserve"> oder</w:t>
      </w:r>
      <w:r w:rsidR="00141219" w:rsidRPr="00C17834">
        <w:rPr>
          <w:i/>
          <w:iCs/>
          <w:color w:val="1F497D"/>
        </w:rPr>
        <w:t xml:space="preserve"> digital möglich. </w:t>
      </w:r>
      <w:r w:rsidR="00C17834">
        <w:rPr>
          <w:i/>
          <w:iCs/>
          <w:color w:val="1F497D"/>
        </w:rPr>
        <w:t>Für das Jahr 2022 ist als Projekt</w:t>
      </w:r>
      <w:r w:rsidR="00C17834" w:rsidRPr="00C17834">
        <w:rPr>
          <w:i/>
          <w:iCs/>
          <w:color w:val="1F497D"/>
        </w:rPr>
        <w:t>tag der 23.5.22 vorgesehen.</w:t>
      </w:r>
    </w:p>
    <w:p w14:paraId="789917DB" w14:textId="0C452516" w:rsidR="00C17834" w:rsidRPr="00C17834" w:rsidRDefault="00C17834" w:rsidP="00C17834">
      <w:pPr>
        <w:rPr>
          <w:i/>
          <w:iCs/>
          <w:color w:val="1F497D"/>
        </w:rPr>
      </w:pPr>
    </w:p>
    <w:p w14:paraId="01F42478" w14:textId="7B60370A" w:rsidR="00C32819" w:rsidRDefault="009D4E9F" w:rsidP="00EE10EE">
      <w:pPr>
        <w:pStyle w:val="ListParagraph"/>
        <w:numPr>
          <w:ilvl w:val="0"/>
          <w:numId w:val="5"/>
        </w:numPr>
        <w:rPr>
          <w:i/>
          <w:iCs/>
          <w:color w:val="1F497D"/>
        </w:rPr>
      </w:pPr>
      <w:hyperlink r:id="rId44" w:history="1">
        <w:proofErr w:type="spellStart"/>
        <w:r w:rsidR="00C32819" w:rsidRPr="00C17834">
          <w:rPr>
            <w:rStyle w:val="Hyperlink"/>
            <w:b/>
            <w:i/>
          </w:rPr>
          <w:t>Euroscola</w:t>
        </w:r>
        <w:proofErr w:type="spellEnd"/>
      </w:hyperlink>
      <w:r w:rsidR="00C32819" w:rsidRPr="008F6A58">
        <w:rPr>
          <w:rStyle w:val="Hyperlink"/>
        </w:rPr>
        <w:t xml:space="preserve"> </w:t>
      </w:r>
      <w:r w:rsidR="00C32819" w:rsidRPr="00C32819">
        <w:rPr>
          <w:i/>
          <w:iCs/>
          <w:color w:val="1F497D"/>
        </w:rPr>
        <w:t>bietet die Möglichkeit, dass Schulen aus mehreren europäischen Ländern in Straßburg zusammen</w:t>
      </w:r>
      <w:r w:rsidR="00C17834">
        <w:rPr>
          <w:i/>
          <w:iCs/>
          <w:color w:val="1F497D"/>
        </w:rPr>
        <w:t xml:space="preserve"> kommen</w:t>
      </w:r>
      <w:r w:rsidR="00C32819" w:rsidRPr="00C32819">
        <w:rPr>
          <w:i/>
          <w:iCs/>
          <w:color w:val="1F497D"/>
        </w:rPr>
        <w:t>, um dort während eines Tages und in mehreren Sprachen aktiv an der Simulation einer Parlamentssitzung mitzuwirken.</w:t>
      </w:r>
    </w:p>
    <w:p w14:paraId="44F709C0" w14:textId="77777777" w:rsidR="00C32819" w:rsidRPr="00C32819" w:rsidRDefault="00C32819" w:rsidP="00C32819">
      <w:pPr>
        <w:pStyle w:val="ListParagraph"/>
        <w:rPr>
          <w:i/>
          <w:iCs/>
          <w:color w:val="1F497D"/>
        </w:rPr>
      </w:pPr>
    </w:p>
    <w:p w14:paraId="0E27AED8" w14:textId="7665DE04" w:rsidR="00C32819" w:rsidRDefault="00C32819" w:rsidP="00EE10EE">
      <w:pPr>
        <w:pStyle w:val="ListParagraph"/>
        <w:numPr>
          <w:ilvl w:val="0"/>
          <w:numId w:val="5"/>
        </w:numPr>
        <w:rPr>
          <w:i/>
          <w:iCs/>
          <w:color w:val="1F497D"/>
        </w:rPr>
      </w:pPr>
      <w:r w:rsidRPr="00C32819">
        <w:rPr>
          <w:i/>
          <w:iCs/>
          <w:color w:val="1F497D"/>
        </w:rPr>
        <w:t>Im Rahmen des Projekts Europolis organisiert das</w:t>
      </w:r>
      <w:r w:rsidRPr="008F6A58">
        <w:rPr>
          <w:rStyle w:val="Hyperlink"/>
        </w:rPr>
        <w:t xml:space="preserve"> </w:t>
      </w:r>
      <w:hyperlink r:id="rId45" w:history="1">
        <w:r w:rsidRPr="00C17834">
          <w:rPr>
            <w:rStyle w:val="Hyperlink"/>
            <w:b/>
            <w:i/>
          </w:rPr>
          <w:t>European Youth Parliament (EYP)</w:t>
        </w:r>
      </w:hyperlink>
      <w:r w:rsidRPr="00C32819">
        <w:rPr>
          <w:i/>
          <w:iCs/>
          <w:color w:val="1F497D"/>
        </w:rPr>
        <w:t xml:space="preserve"> zweitägige Simulationen einer Parlamentssitzung zu einem aktuellen Thema. </w:t>
      </w:r>
    </w:p>
    <w:p w14:paraId="41086DBE" w14:textId="77777777" w:rsidR="00141219" w:rsidRPr="00141219" w:rsidRDefault="00141219" w:rsidP="00141219">
      <w:pPr>
        <w:pStyle w:val="ListParagraph"/>
        <w:rPr>
          <w:i/>
          <w:iCs/>
          <w:color w:val="1F497D"/>
        </w:rPr>
      </w:pPr>
    </w:p>
    <w:p w14:paraId="3D034204" w14:textId="00A961F1" w:rsidR="00141219" w:rsidRPr="00C32819" w:rsidRDefault="00141219" w:rsidP="00EE10EE">
      <w:pPr>
        <w:pStyle w:val="ListParagraph"/>
        <w:numPr>
          <w:ilvl w:val="0"/>
          <w:numId w:val="5"/>
        </w:numPr>
        <w:rPr>
          <w:i/>
          <w:iCs/>
          <w:color w:val="1F497D"/>
        </w:rPr>
      </w:pPr>
      <w:r>
        <w:rPr>
          <w:i/>
          <w:iCs/>
          <w:color w:val="1F497D"/>
        </w:rPr>
        <w:t xml:space="preserve">Nicht zu vergessen, das </w:t>
      </w:r>
      <w:hyperlink r:id="rId46" w:history="1">
        <w:r w:rsidRPr="00141219">
          <w:rPr>
            <w:rStyle w:val="Hyperlink"/>
            <w:b/>
            <w:i/>
            <w:iCs/>
          </w:rPr>
          <w:t>ERASMUS+</w:t>
        </w:r>
      </w:hyperlink>
      <w:r w:rsidRPr="00141219">
        <w:rPr>
          <w:b/>
          <w:i/>
          <w:iCs/>
          <w:color w:val="1F497D"/>
        </w:rPr>
        <w:t xml:space="preserve"> Programm</w:t>
      </w:r>
      <w:r>
        <w:rPr>
          <w:i/>
          <w:iCs/>
          <w:color w:val="1F497D"/>
        </w:rPr>
        <w:t xml:space="preserve">, in diesem Zusammenhang ist eventuell auch das </w:t>
      </w:r>
      <w:hyperlink r:id="rId47" w:history="1">
        <w:r w:rsidRPr="00EE10EE">
          <w:rPr>
            <w:rStyle w:val="Hyperlink"/>
            <w:b/>
            <w:i/>
            <w:iCs/>
          </w:rPr>
          <w:t>Erklärvideo</w:t>
        </w:r>
      </w:hyperlink>
      <w:r>
        <w:rPr>
          <w:i/>
          <w:iCs/>
          <w:color w:val="1F497D"/>
        </w:rPr>
        <w:t xml:space="preserve"> zur Nutzung des P</w:t>
      </w:r>
      <w:r w:rsidR="00EE10EE">
        <w:rPr>
          <w:i/>
          <w:iCs/>
          <w:color w:val="1F497D"/>
        </w:rPr>
        <w:t>rogramm für Lehrkräfte nützlich.</w:t>
      </w:r>
    </w:p>
    <w:sectPr w:rsidR="00141219" w:rsidRPr="00C32819">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C7F2" w14:textId="77777777" w:rsidR="001679FB" w:rsidRDefault="001679FB" w:rsidP="0060649A">
      <w:r>
        <w:separator/>
      </w:r>
    </w:p>
  </w:endnote>
  <w:endnote w:type="continuationSeparator" w:id="0">
    <w:p w14:paraId="4E2E0324" w14:textId="77777777" w:rsidR="001679FB" w:rsidRDefault="001679FB" w:rsidP="0060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03D3" w14:textId="1835CDA0" w:rsidR="0060649A" w:rsidRDefault="00EE10EE" w:rsidP="00EE10EE">
    <w:pPr>
      <w:pStyle w:val="Footer"/>
      <w:tabs>
        <w:tab w:val="clear" w:pos="4513"/>
        <w:tab w:val="clear" w:pos="9026"/>
        <w:tab w:val="left" w:pos="3555"/>
      </w:tabs>
    </w:pPr>
    <w:r>
      <w:tab/>
      <w:t xml:space="preserve">Stand </w:t>
    </w:r>
    <w:r w:rsidR="0016581B">
      <w:t>Mai</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ED76" w14:textId="77777777" w:rsidR="001679FB" w:rsidRDefault="001679FB" w:rsidP="0060649A">
      <w:r>
        <w:separator/>
      </w:r>
    </w:p>
  </w:footnote>
  <w:footnote w:type="continuationSeparator" w:id="0">
    <w:p w14:paraId="13D4BA42" w14:textId="77777777" w:rsidR="001679FB" w:rsidRDefault="001679FB" w:rsidP="0060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76CB" w14:textId="77777777" w:rsidR="00EE10EE" w:rsidRDefault="00C8411B" w:rsidP="00EE10EE">
    <w:pPr>
      <w:pStyle w:val="Header"/>
      <w:tabs>
        <w:tab w:val="left" w:pos="1455"/>
      </w:tabs>
    </w:pPr>
    <w:r>
      <w:tab/>
    </w:r>
  </w:p>
  <w:tbl>
    <w:tblPr>
      <w:tblW w:w="9468" w:type="dxa"/>
      <w:tblLayout w:type="fixed"/>
      <w:tblCellMar>
        <w:left w:w="0" w:type="dxa"/>
        <w:right w:w="0" w:type="dxa"/>
      </w:tblCellMar>
      <w:tblLook w:val="0000" w:firstRow="0" w:lastRow="0" w:firstColumn="0" w:lastColumn="0" w:noHBand="0" w:noVBand="0"/>
    </w:tblPr>
    <w:tblGrid>
      <w:gridCol w:w="1560"/>
      <w:gridCol w:w="7908"/>
    </w:tblGrid>
    <w:tr w:rsidR="00EE10EE" w:rsidRPr="002132A9" w14:paraId="1F884BFA" w14:textId="77777777" w:rsidTr="00B46566">
      <w:trPr>
        <w:trHeight w:val="1440"/>
      </w:trPr>
      <w:tc>
        <w:tcPr>
          <w:tcW w:w="1560" w:type="dxa"/>
          <w:tcBorders>
            <w:top w:val="nil"/>
            <w:left w:val="nil"/>
            <w:bottom w:val="nil"/>
            <w:right w:val="nil"/>
          </w:tcBorders>
        </w:tcPr>
        <w:p w14:paraId="36F81965" w14:textId="77777777" w:rsidR="00EE10EE" w:rsidRPr="002132A9" w:rsidRDefault="00EE10EE" w:rsidP="00EE10EE">
          <w:pPr>
            <w:widowControl w:val="0"/>
            <w:autoSpaceDE w:val="0"/>
            <w:autoSpaceDN w:val="0"/>
            <w:ind w:right="85"/>
            <w:jc w:val="both"/>
            <w:rPr>
              <w:rFonts w:ascii="Arial" w:hAnsi="Arial" w:cs="Arial"/>
              <w:szCs w:val="24"/>
              <w:lang w:val="en-GB" w:eastAsia="en-GB"/>
            </w:rPr>
          </w:pPr>
          <w:r w:rsidRPr="002132A9">
            <w:rPr>
              <w:rFonts w:ascii="Arial" w:hAnsi="Arial" w:cs="Arial"/>
              <w:noProof/>
              <w:sz w:val="20"/>
              <w:lang w:eastAsia="de-DE"/>
            </w:rPr>
            <w:drawing>
              <wp:inline distT="0" distB="0" distL="0" distR="0" wp14:anchorId="4AD78398" wp14:editId="48E04CE3">
                <wp:extent cx="768096" cy="3764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033" cy="386703"/>
                        </a:xfrm>
                        <a:prstGeom prst="rect">
                          <a:avLst/>
                        </a:prstGeom>
                        <a:noFill/>
                        <a:ln>
                          <a:noFill/>
                        </a:ln>
                      </pic:spPr>
                    </pic:pic>
                  </a:graphicData>
                </a:graphic>
              </wp:inline>
            </w:drawing>
          </w:r>
        </w:p>
      </w:tc>
      <w:tc>
        <w:tcPr>
          <w:tcW w:w="7908" w:type="dxa"/>
          <w:tcBorders>
            <w:top w:val="nil"/>
            <w:left w:val="nil"/>
            <w:bottom w:val="nil"/>
            <w:right w:val="nil"/>
          </w:tcBorders>
        </w:tcPr>
        <w:p w14:paraId="66F314C0" w14:textId="77777777" w:rsidR="00EE10EE" w:rsidRPr="00947FB3" w:rsidRDefault="00EE10EE" w:rsidP="00EE10EE">
          <w:pPr>
            <w:widowControl w:val="0"/>
            <w:autoSpaceDE w:val="0"/>
            <w:autoSpaceDN w:val="0"/>
            <w:spacing w:before="90"/>
            <w:ind w:right="85"/>
            <w:jc w:val="both"/>
            <w:rPr>
              <w:rFonts w:ascii="Arial" w:hAnsi="Arial" w:cs="Arial"/>
              <w:sz w:val="18"/>
              <w:szCs w:val="18"/>
              <w:lang w:eastAsia="en-GB"/>
            </w:rPr>
          </w:pPr>
          <w:r w:rsidRPr="00947FB3">
            <w:rPr>
              <w:rFonts w:ascii="Arial" w:hAnsi="Arial" w:cs="Arial"/>
              <w:sz w:val="18"/>
              <w:szCs w:val="18"/>
              <w:lang w:eastAsia="en-GB"/>
            </w:rPr>
            <w:t>EUROPÄISCHE KOMMISSION</w:t>
          </w:r>
        </w:p>
        <w:p w14:paraId="166FFA85" w14:textId="77777777" w:rsidR="00EE10EE" w:rsidRPr="00947FB3" w:rsidRDefault="00EE10EE" w:rsidP="00EE10EE">
          <w:pPr>
            <w:widowControl w:val="0"/>
            <w:autoSpaceDE w:val="0"/>
            <w:autoSpaceDN w:val="0"/>
            <w:ind w:right="85"/>
            <w:rPr>
              <w:rFonts w:ascii="Arial" w:hAnsi="Arial" w:cs="Arial"/>
              <w:sz w:val="14"/>
              <w:szCs w:val="14"/>
              <w:lang w:eastAsia="en-GB"/>
            </w:rPr>
          </w:pPr>
          <w:r w:rsidRPr="00947FB3">
            <w:rPr>
              <w:rFonts w:ascii="Arial" w:hAnsi="Arial" w:cs="Arial"/>
              <w:sz w:val="14"/>
              <w:szCs w:val="14"/>
              <w:lang w:eastAsia="en-GB"/>
            </w:rPr>
            <w:t>VERTRETUNGEN IN DEN MITGLIEDSTAATEN</w:t>
          </w:r>
        </w:p>
        <w:p w14:paraId="60EA81F4" w14:textId="77777777" w:rsidR="00EE10EE" w:rsidRPr="00947FB3" w:rsidRDefault="00EE10EE" w:rsidP="00EE10EE">
          <w:pPr>
            <w:ind w:right="85"/>
            <w:rPr>
              <w:rFonts w:ascii="Arial" w:hAnsi="Arial" w:cs="Arial"/>
              <w:snapToGrid w:val="0"/>
              <w:sz w:val="14"/>
              <w:szCs w:val="14"/>
            </w:rPr>
          </w:pPr>
          <w:r w:rsidRPr="00947FB3">
            <w:rPr>
              <w:rFonts w:ascii="Arial" w:hAnsi="Arial"/>
              <w:b/>
              <w:snapToGrid w:val="0"/>
              <w:sz w:val="14"/>
              <w:szCs w:val="14"/>
            </w:rPr>
            <w:t xml:space="preserve">Vertretung in </w:t>
          </w:r>
          <w:r w:rsidRPr="00947FB3">
            <w:rPr>
              <w:rFonts w:ascii="Arial" w:hAnsi="Arial"/>
              <w:b/>
              <w:sz w:val="14"/>
              <w:szCs w:val="14"/>
            </w:rPr>
            <w:t>Deutschland</w:t>
          </w:r>
        </w:p>
      </w:tc>
    </w:tr>
  </w:tbl>
  <w:p w14:paraId="4C33DC5F" w14:textId="75EBA141" w:rsidR="0060649A" w:rsidRDefault="00EE10EE" w:rsidP="00EE10EE">
    <w:pPr>
      <w:pStyle w:val="Header"/>
      <w:tabs>
        <w:tab w:val="left" w:pos="1455"/>
      </w:tabs>
    </w:pPr>
    <w:r>
      <w:tab/>
    </w:r>
    <w:r w:rsidR="00C8411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2EA5"/>
    <w:multiLevelType w:val="hybridMultilevel"/>
    <w:tmpl w:val="DC8A58E4"/>
    <w:lvl w:ilvl="0" w:tplc="A376695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2EE3491"/>
    <w:multiLevelType w:val="hybridMultilevel"/>
    <w:tmpl w:val="5AA865D6"/>
    <w:lvl w:ilvl="0" w:tplc="C8DC5490">
      <w:numFmt w:val="bullet"/>
      <w:lvlText w:val="-"/>
      <w:lvlJc w:val="left"/>
      <w:pPr>
        <w:ind w:left="502"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552520"/>
    <w:multiLevelType w:val="hybridMultilevel"/>
    <w:tmpl w:val="E5A6D6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B413898"/>
    <w:multiLevelType w:val="hybridMultilevel"/>
    <w:tmpl w:val="F0720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DAE4CC3"/>
    <w:multiLevelType w:val="hybridMultilevel"/>
    <w:tmpl w:val="36607E92"/>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485D"/>
    <w:rsid w:val="00020182"/>
    <w:rsid w:val="00064E5D"/>
    <w:rsid w:val="00066BBF"/>
    <w:rsid w:val="000969D0"/>
    <w:rsid w:val="000A0883"/>
    <w:rsid w:val="001366D6"/>
    <w:rsid w:val="00140833"/>
    <w:rsid w:val="00141219"/>
    <w:rsid w:val="00142179"/>
    <w:rsid w:val="0016581B"/>
    <w:rsid w:val="001679FB"/>
    <w:rsid w:val="0019025D"/>
    <w:rsid w:val="001A143D"/>
    <w:rsid w:val="001A6749"/>
    <w:rsid w:val="001B48F4"/>
    <w:rsid w:val="001C2C19"/>
    <w:rsid w:val="001D5C69"/>
    <w:rsid w:val="001E20BC"/>
    <w:rsid w:val="001F4F0E"/>
    <w:rsid w:val="00206B32"/>
    <w:rsid w:val="00222E6D"/>
    <w:rsid w:val="002404DC"/>
    <w:rsid w:val="00241215"/>
    <w:rsid w:val="00245875"/>
    <w:rsid w:val="0026151E"/>
    <w:rsid w:val="00293F5E"/>
    <w:rsid w:val="002A1EA5"/>
    <w:rsid w:val="002B534D"/>
    <w:rsid w:val="002D5AF0"/>
    <w:rsid w:val="002F25FA"/>
    <w:rsid w:val="00313A37"/>
    <w:rsid w:val="0035612C"/>
    <w:rsid w:val="00381F74"/>
    <w:rsid w:val="003964B6"/>
    <w:rsid w:val="00397DCD"/>
    <w:rsid w:val="003C2006"/>
    <w:rsid w:val="003C3A45"/>
    <w:rsid w:val="00417AB1"/>
    <w:rsid w:val="004B634A"/>
    <w:rsid w:val="004C7C15"/>
    <w:rsid w:val="004D5DC4"/>
    <w:rsid w:val="004F5C4A"/>
    <w:rsid w:val="00515418"/>
    <w:rsid w:val="0051595B"/>
    <w:rsid w:val="00517DF7"/>
    <w:rsid w:val="0052299D"/>
    <w:rsid w:val="0060649A"/>
    <w:rsid w:val="00610C84"/>
    <w:rsid w:val="006335B0"/>
    <w:rsid w:val="0063457F"/>
    <w:rsid w:val="006478D8"/>
    <w:rsid w:val="00661A7F"/>
    <w:rsid w:val="00670B28"/>
    <w:rsid w:val="00670F4E"/>
    <w:rsid w:val="0069425B"/>
    <w:rsid w:val="006B7007"/>
    <w:rsid w:val="006D7AF2"/>
    <w:rsid w:val="006D7DB4"/>
    <w:rsid w:val="006E1792"/>
    <w:rsid w:val="00755106"/>
    <w:rsid w:val="007A2E9C"/>
    <w:rsid w:val="007B49AF"/>
    <w:rsid w:val="007D07B8"/>
    <w:rsid w:val="007E40F7"/>
    <w:rsid w:val="0080795A"/>
    <w:rsid w:val="00821473"/>
    <w:rsid w:val="00823B91"/>
    <w:rsid w:val="00842CD4"/>
    <w:rsid w:val="0085792F"/>
    <w:rsid w:val="008667DA"/>
    <w:rsid w:val="00867AE4"/>
    <w:rsid w:val="00882CD8"/>
    <w:rsid w:val="00890380"/>
    <w:rsid w:val="008F12CA"/>
    <w:rsid w:val="008F6A58"/>
    <w:rsid w:val="00900557"/>
    <w:rsid w:val="009516D0"/>
    <w:rsid w:val="00974F90"/>
    <w:rsid w:val="009A0EC0"/>
    <w:rsid w:val="009D0296"/>
    <w:rsid w:val="009D4E9F"/>
    <w:rsid w:val="00A16839"/>
    <w:rsid w:val="00A33F53"/>
    <w:rsid w:val="00A80BAA"/>
    <w:rsid w:val="00A8266D"/>
    <w:rsid w:val="00A835BB"/>
    <w:rsid w:val="00A84C3D"/>
    <w:rsid w:val="00AB1DBA"/>
    <w:rsid w:val="00AB3686"/>
    <w:rsid w:val="00AE5C14"/>
    <w:rsid w:val="00B069BB"/>
    <w:rsid w:val="00B0713B"/>
    <w:rsid w:val="00B465CC"/>
    <w:rsid w:val="00B47D13"/>
    <w:rsid w:val="00BA5168"/>
    <w:rsid w:val="00BB3C74"/>
    <w:rsid w:val="00BB7CA4"/>
    <w:rsid w:val="00BD7C5C"/>
    <w:rsid w:val="00BF1A37"/>
    <w:rsid w:val="00BF6BA1"/>
    <w:rsid w:val="00C07362"/>
    <w:rsid w:val="00C17834"/>
    <w:rsid w:val="00C32819"/>
    <w:rsid w:val="00C43889"/>
    <w:rsid w:val="00C4485D"/>
    <w:rsid w:val="00C53E43"/>
    <w:rsid w:val="00C54F1B"/>
    <w:rsid w:val="00C562B5"/>
    <w:rsid w:val="00C65168"/>
    <w:rsid w:val="00C8411B"/>
    <w:rsid w:val="00C85671"/>
    <w:rsid w:val="00C91801"/>
    <w:rsid w:val="00C937AE"/>
    <w:rsid w:val="00CA4381"/>
    <w:rsid w:val="00CE394A"/>
    <w:rsid w:val="00D82A75"/>
    <w:rsid w:val="00D83499"/>
    <w:rsid w:val="00DA2D1A"/>
    <w:rsid w:val="00DA567A"/>
    <w:rsid w:val="00DE0E4C"/>
    <w:rsid w:val="00DF5C01"/>
    <w:rsid w:val="00E013C3"/>
    <w:rsid w:val="00E13489"/>
    <w:rsid w:val="00E22BEE"/>
    <w:rsid w:val="00E469FD"/>
    <w:rsid w:val="00EC75AA"/>
    <w:rsid w:val="00EE10EE"/>
    <w:rsid w:val="00EE76C3"/>
    <w:rsid w:val="00EF1EB5"/>
    <w:rsid w:val="00F40205"/>
    <w:rsid w:val="00F6243E"/>
    <w:rsid w:val="00F63E56"/>
    <w:rsid w:val="00F670D8"/>
    <w:rsid w:val="00F71D3A"/>
    <w:rsid w:val="00F8774B"/>
    <w:rsid w:val="00F92FF2"/>
    <w:rsid w:val="00FA00F0"/>
    <w:rsid w:val="00FD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A07"/>
  <w15:docId w15:val="{3C3B38DF-163F-4FC4-95E6-E6FFE8D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D"/>
    <w:pPr>
      <w:spacing w:after="0" w:line="240" w:lineRule="auto"/>
    </w:pPr>
    <w:rPr>
      <w:rFonts w:ascii="Calibri" w:hAnsi="Calibri" w:cs="Calibr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5D"/>
    <w:rPr>
      <w:color w:val="0000FF"/>
      <w:u w:val="single"/>
    </w:rPr>
  </w:style>
  <w:style w:type="paragraph" w:styleId="ListParagraph">
    <w:name w:val="List Paragraph"/>
    <w:basedOn w:val="Normal"/>
    <w:uiPriority w:val="34"/>
    <w:qFormat/>
    <w:rsid w:val="00C4485D"/>
    <w:pPr>
      <w:ind w:left="720"/>
    </w:pPr>
  </w:style>
  <w:style w:type="paragraph" w:styleId="Header">
    <w:name w:val="header"/>
    <w:basedOn w:val="Normal"/>
    <w:link w:val="HeaderChar"/>
    <w:uiPriority w:val="99"/>
    <w:unhideWhenUsed/>
    <w:rsid w:val="0060649A"/>
    <w:pPr>
      <w:tabs>
        <w:tab w:val="center" w:pos="4513"/>
        <w:tab w:val="right" w:pos="9026"/>
      </w:tabs>
    </w:pPr>
  </w:style>
  <w:style w:type="character" w:customStyle="1" w:styleId="HeaderChar">
    <w:name w:val="Header Char"/>
    <w:basedOn w:val="DefaultParagraphFont"/>
    <w:link w:val="Header"/>
    <w:uiPriority w:val="99"/>
    <w:rsid w:val="0060649A"/>
    <w:rPr>
      <w:rFonts w:ascii="Calibri" w:hAnsi="Calibri" w:cs="Calibri"/>
      <w:lang w:val="de-DE"/>
    </w:rPr>
  </w:style>
  <w:style w:type="paragraph" w:styleId="Footer">
    <w:name w:val="footer"/>
    <w:basedOn w:val="Normal"/>
    <w:link w:val="FooterChar"/>
    <w:uiPriority w:val="99"/>
    <w:unhideWhenUsed/>
    <w:rsid w:val="0060649A"/>
    <w:pPr>
      <w:tabs>
        <w:tab w:val="center" w:pos="4513"/>
        <w:tab w:val="right" w:pos="9026"/>
      </w:tabs>
    </w:pPr>
  </w:style>
  <w:style w:type="character" w:customStyle="1" w:styleId="FooterChar">
    <w:name w:val="Footer Char"/>
    <w:basedOn w:val="DefaultParagraphFont"/>
    <w:link w:val="Footer"/>
    <w:uiPriority w:val="99"/>
    <w:rsid w:val="0060649A"/>
    <w:rPr>
      <w:rFonts w:ascii="Calibri" w:hAnsi="Calibri" w:cs="Calibri"/>
      <w:lang w:val="de-DE"/>
    </w:rPr>
  </w:style>
  <w:style w:type="character" w:styleId="FollowedHyperlink">
    <w:name w:val="FollowedHyperlink"/>
    <w:basedOn w:val="DefaultParagraphFont"/>
    <w:uiPriority w:val="99"/>
    <w:semiHidden/>
    <w:unhideWhenUsed/>
    <w:rsid w:val="00842CD4"/>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26151E"/>
    <w:rPr>
      <w:color w:val="605E5C"/>
      <w:shd w:val="clear" w:color="auto" w:fill="E1DFDD"/>
    </w:rPr>
  </w:style>
  <w:style w:type="character" w:customStyle="1" w:styleId="label">
    <w:name w:val="label"/>
    <w:basedOn w:val="DefaultParagraphFont"/>
    <w:rsid w:val="008667DA"/>
  </w:style>
  <w:style w:type="paragraph" w:styleId="BalloonText">
    <w:name w:val="Balloon Text"/>
    <w:basedOn w:val="Normal"/>
    <w:link w:val="BalloonTextChar"/>
    <w:uiPriority w:val="99"/>
    <w:semiHidden/>
    <w:unhideWhenUsed/>
    <w:rsid w:val="00222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6D"/>
    <w:rPr>
      <w:rFonts w:ascii="Segoe UI" w:hAnsi="Segoe UI" w:cs="Segoe UI"/>
      <w:sz w:val="18"/>
      <w:szCs w:val="18"/>
      <w:lang w:val="de-DE"/>
    </w:rPr>
  </w:style>
  <w:style w:type="paragraph" w:styleId="PlainText">
    <w:name w:val="Plain Text"/>
    <w:basedOn w:val="Normal"/>
    <w:link w:val="PlainTextChar"/>
    <w:uiPriority w:val="99"/>
    <w:unhideWhenUsed/>
    <w:rsid w:val="00222E6D"/>
    <w:rPr>
      <w:rFonts w:cstheme="minorBidi"/>
      <w:szCs w:val="21"/>
      <w:lang w:val="en-US"/>
    </w:rPr>
  </w:style>
  <w:style w:type="character" w:customStyle="1" w:styleId="PlainTextChar">
    <w:name w:val="Plain Text Char"/>
    <w:basedOn w:val="DefaultParagraphFont"/>
    <w:link w:val="PlainText"/>
    <w:uiPriority w:val="99"/>
    <w:rsid w:val="00222E6D"/>
    <w:rPr>
      <w:rFonts w:ascii="Calibri" w:hAnsi="Calibri"/>
      <w:szCs w:val="21"/>
      <w:lang w:val="en-US"/>
    </w:rPr>
  </w:style>
  <w:style w:type="character" w:styleId="CommentReference">
    <w:name w:val="annotation reference"/>
    <w:basedOn w:val="DefaultParagraphFont"/>
    <w:uiPriority w:val="99"/>
    <w:semiHidden/>
    <w:unhideWhenUsed/>
    <w:rsid w:val="00A835BB"/>
    <w:rPr>
      <w:sz w:val="16"/>
      <w:szCs w:val="16"/>
    </w:rPr>
  </w:style>
  <w:style w:type="paragraph" w:styleId="CommentText">
    <w:name w:val="annotation text"/>
    <w:basedOn w:val="Normal"/>
    <w:link w:val="CommentTextChar"/>
    <w:uiPriority w:val="99"/>
    <w:semiHidden/>
    <w:unhideWhenUsed/>
    <w:rsid w:val="00A835BB"/>
    <w:rPr>
      <w:sz w:val="20"/>
      <w:szCs w:val="20"/>
    </w:rPr>
  </w:style>
  <w:style w:type="character" w:customStyle="1" w:styleId="CommentTextChar">
    <w:name w:val="Comment Text Char"/>
    <w:basedOn w:val="DefaultParagraphFont"/>
    <w:link w:val="CommentText"/>
    <w:uiPriority w:val="99"/>
    <w:semiHidden/>
    <w:rsid w:val="00A835BB"/>
    <w:rPr>
      <w:rFonts w:ascii="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A835BB"/>
    <w:rPr>
      <w:b/>
      <w:bCs/>
    </w:rPr>
  </w:style>
  <w:style w:type="character" w:customStyle="1" w:styleId="CommentSubjectChar">
    <w:name w:val="Comment Subject Char"/>
    <w:basedOn w:val="CommentTextChar"/>
    <w:link w:val="CommentSubject"/>
    <w:uiPriority w:val="99"/>
    <w:semiHidden/>
    <w:rsid w:val="00A835BB"/>
    <w:rPr>
      <w:rFonts w:ascii="Calibri" w:hAnsi="Calibri" w:cs="Calibri"/>
      <w:b/>
      <w:bCs/>
      <w:sz w:val="20"/>
      <w:szCs w:val="20"/>
      <w:lang w:val="de-DE"/>
    </w:rPr>
  </w:style>
  <w:style w:type="paragraph" w:styleId="Revision">
    <w:name w:val="Revision"/>
    <w:hidden/>
    <w:uiPriority w:val="99"/>
    <w:semiHidden/>
    <w:rsid w:val="00E22BEE"/>
    <w:pPr>
      <w:spacing w:after="0" w:line="240" w:lineRule="auto"/>
    </w:pPr>
    <w:rPr>
      <w:rFonts w:ascii="Calibri" w:hAnsi="Calibri" w:cs="Calibri"/>
      <w:lang w:val="de-DE"/>
    </w:rPr>
  </w:style>
  <w:style w:type="character" w:customStyle="1" w:styleId="UnresolvedMention">
    <w:name w:val="Unresolved Mention"/>
    <w:basedOn w:val="DefaultParagraphFont"/>
    <w:uiPriority w:val="99"/>
    <w:semiHidden/>
    <w:unhideWhenUsed/>
    <w:rsid w:val="00E22BEE"/>
    <w:rPr>
      <w:color w:val="605E5C"/>
      <w:shd w:val="clear" w:color="auto" w:fill="E1DFDD"/>
    </w:rPr>
  </w:style>
  <w:style w:type="character" w:styleId="Strong">
    <w:name w:val="Strong"/>
    <w:basedOn w:val="DefaultParagraphFont"/>
    <w:uiPriority w:val="22"/>
    <w:qFormat/>
    <w:rsid w:val="00E2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0369">
      <w:bodyDiv w:val="1"/>
      <w:marLeft w:val="0"/>
      <w:marRight w:val="0"/>
      <w:marTop w:val="0"/>
      <w:marBottom w:val="0"/>
      <w:divBdr>
        <w:top w:val="none" w:sz="0" w:space="0" w:color="auto"/>
        <w:left w:val="none" w:sz="0" w:space="0" w:color="auto"/>
        <w:bottom w:val="none" w:sz="0" w:space="0" w:color="auto"/>
        <w:right w:val="none" w:sz="0" w:space="0" w:color="auto"/>
      </w:divBdr>
    </w:div>
    <w:div w:id="759830764">
      <w:bodyDiv w:val="1"/>
      <w:marLeft w:val="0"/>
      <w:marRight w:val="0"/>
      <w:marTop w:val="0"/>
      <w:marBottom w:val="0"/>
      <w:divBdr>
        <w:top w:val="none" w:sz="0" w:space="0" w:color="auto"/>
        <w:left w:val="none" w:sz="0" w:space="0" w:color="auto"/>
        <w:bottom w:val="none" w:sz="0" w:space="0" w:color="auto"/>
        <w:right w:val="none" w:sz="0" w:space="0" w:color="auto"/>
      </w:divBdr>
    </w:div>
    <w:div w:id="822090340">
      <w:bodyDiv w:val="1"/>
      <w:marLeft w:val="0"/>
      <w:marRight w:val="0"/>
      <w:marTop w:val="0"/>
      <w:marBottom w:val="0"/>
      <w:divBdr>
        <w:top w:val="none" w:sz="0" w:space="0" w:color="auto"/>
        <w:left w:val="none" w:sz="0" w:space="0" w:color="auto"/>
        <w:bottom w:val="none" w:sz="0" w:space="0" w:color="auto"/>
        <w:right w:val="none" w:sz="0" w:space="0" w:color="auto"/>
      </w:divBdr>
      <w:divsChild>
        <w:div w:id="1300770430">
          <w:marLeft w:val="0"/>
          <w:marRight w:val="0"/>
          <w:marTop w:val="0"/>
          <w:marBottom w:val="0"/>
          <w:divBdr>
            <w:top w:val="none" w:sz="0" w:space="0" w:color="auto"/>
            <w:left w:val="none" w:sz="0" w:space="0" w:color="auto"/>
            <w:bottom w:val="none" w:sz="0" w:space="0" w:color="auto"/>
            <w:right w:val="none" w:sz="0" w:space="0" w:color="auto"/>
          </w:divBdr>
          <w:divsChild>
            <w:div w:id="1791708951">
              <w:marLeft w:val="0"/>
              <w:marRight w:val="0"/>
              <w:marTop w:val="0"/>
              <w:marBottom w:val="0"/>
              <w:divBdr>
                <w:top w:val="none" w:sz="0" w:space="0" w:color="auto"/>
                <w:left w:val="none" w:sz="0" w:space="0" w:color="auto"/>
                <w:bottom w:val="none" w:sz="0" w:space="0" w:color="auto"/>
                <w:right w:val="none" w:sz="0" w:space="0" w:color="auto"/>
              </w:divBdr>
              <w:divsChild>
                <w:div w:id="48918318">
                  <w:marLeft w:val="0"/>
                  <w:marRight w:val="0"/>
                  <w:marTop w:val="0"/>
                  <w:marBottom w:val="0"/>
                  <w:divBdr>
                    <w:top w:val="none" w:sz="0" w:space="0" w:color="auto"/>
                    <w:left w:val="none" w:sz="0" w:space="0" w:color="auto"/>
                    <w:bottom w:val="none" w:sz="0" w:space="0" w:color="auto"/>
                    <w:right w:val="none" w:sz="0" w:space="0" w:color="auto"/>
                  </w:divBdr>
                  <w:divsChild>
                    <w:div w:id="868372008">
                      <w:marLeft w:val="0"/>
                      <w:marRight w:val="0"/>
                      <w:marTop w:val="0"/>
                      <w:marBottom w:val="0"/>
                      <w:divBdr>
                        <w:top w:val="none" w:sz="0" w:space="0" w:color="auto"/>
                        <w:left w:val="none" w:sz="0" w:space="0" w:color="auto"/>
                        <w:bottom w:val="none" w:sz="0" w:space="0" w:color="auto"/>
                        <w:right w:val="none" w:sz="0" w:space="0" w:color="auto"/>
                      </w:divBdr>
                      <w:divsChild>
                        <w:div w:id="1077552118">
                          <w:marLeft w:val="0"/>
                          <w:marRight w:val="0"/>
                          <w:marTop w:val="0"/>
                          <w:marBottom w:val="0"/>
                          <w:divBdr>
                            <w:top w:val="none" w:sz="0" w:space="0" w:color="auto"/>
                            <w:left w:val="none" w:sz="0" w:space="0" w:color="auto"/>
                            <w:bottom w:val="none" w:sz="0" w:space="0" w:color="auto"/>
                            <w:right w:val="none" w:sz="0" w:space="0" w:color="auto"/>
                          </w:divBdr>
                          <w:divsChild>
                            <w:div w:id="1232303190">
                              <w:marLeft w:val="0"/>
                              <w:marRight w:val="0"/>
                              <w:marTop w:val="0"/>
                              <w:marBottom w:val="0"/>
                              <w:divBdr>
                                <w:top w:val="none" w:sz="0" w:space="0" w:color="auto"/>
                                <w:left w:val="none" w:sz="0" w:space="0" w:color="auto"/>
                                <w:bottom w:val="none" w:sz="0" w:space="0" w:color="auto"/>
                                <w:right w:val="none" w:sz="0" w:space="0" w:color="auto"/>
                              </w:divBdr>
                              <w:divsChild>
                                <w:div w:id="887839145">
                                  <w:marLeft w:val="0"/>
                                  <w:marRight w:val="0"/>
                                  <w:marTop w:val="0"/>
                                  <w:marBottom w:val="0"/>
                                  <w:divBdr>
                                    <w:top w:val="none" w:sz="0" w:space="0" w:color="auto"/>
                                    <w:left w:val="none" w:sz="0" w:space="0" w:color="auto"/>
                                    <w:bottom w:val="none" w:sz="0" w:space="0" w:color="auto"/>
                                    <w:right w:val="none" w:sz="0" w:space="0" w:color="auto"/>
                                  </w:divBdr>
                                  <w:divsChild>
                                    <w:div w:id="1563902735">
                                      <w:marLeft w:val="0"/>
                                      <w:marRight w:val="0"/>
                                      <w:marTop w:val="0"/>
                                      <w:marBottom w:val="0"/>
                                      <w:divBdr>
                                        <w:top w:val="none" w:sz="0" w:space="0" w:color="auto"/>
                                        <w:left w:val="none" w:sz="0" w:space="0" w:color="auto"/>
                                        <w:bottom w:val="none" w:sz="0" w:space="0" w:color="auto"/>
                                        <w:right w:val="none" w:sz="0" w:space="0" w:color="auto"/>
                                      </w:divBdr>
                                      <w:divsChild>
                                        <w:div w:id="234321437">
                                          <w:marLeft w:val="0"/>
                                          <w:marRight w:val="0"/>
                                          <w:marTop w:val="0"/>
                                          <w:marBottom w:val="0"/>
                                          <w:divBdr>
                                            <w:top w:val="none" w:sz="0" w:space="0" w:color="auto"/>
                                            <w:left w:val="none" w:sz="0" w:space="0" w:color="auto"/>
                                            <w:bottom w:val="none" w:sz="0" w:space="0" w:color="auto"/>
                                            <w:right w:val="none" w:sz="0" w:space="0" w:color="auto"/>
                                          </w:divBdr>
                                          <w:divsChild>
                                            <w:div w:id="1829637111">
                                              <w:marLeft w:val="0"/>
                                              <w:marRight w:val="0"/>
                                              <w:marTop w:val="0"/>
                                              <w:marBottom w:val="0"/>
                                              <w:divBdr>
                                                <w:top w:val="none" w:sz="0" w:space="0" w:color="auto"/>
                                                <w:left w:val="none" w:sz="0" w:space="0" w:color="auto"/>
                                                <w:bottom w:val="none" w:sz="0" w:space="0" w:color="auto"/>
                                                <w:right w:val="none" w:sz="0" w:space="0" w:color="auto"/>
                                              </w:divBdr>
                                              <w:divsChild>
                                                <w:div w:id="976299567">
                                                  <w:marLeft w:val="0"/>
                                                  <w:marRight w:val="0"/>
                                                  <w:marTop w:val="0"/>
                                                  <w:marBottom w:val="0"/>
                                                  <w:divBdr>
                                                    <w:top w:val="none" w:sz="0" w:space="0" w:color="auto"/>
                                                    <w:left w:val="none" w:sz="0" w:space="0" w:color="auto"/>
                                                    <w:bottom w:val="none" w:sz="0" w:space="0" w:color="auto"/>
                                                    <w:right w:val="none" w:sz="0" w:space="0" w:color="auto"/>
                                                  </w:divBdr>
                                                  <w:divsChild>
                                                    <w:div w:id="1328022807">
                                                      <w:marLeft w:val="0"/>
                                                      <w:marRight w:val="0"/>
                                                      <w:marTop w:val="0"/>
                                                      <w:marBottom w:val="0"/>
                                                      <w:divBdr>
                                                        <w:top w:val="none" w:sz="0" w:space="0" w:color="auto"/>
                                                        <w:left w:val="none" w:sz="0" w:space="0" w:color="auto"/>
                                                        <w:bottom w:val="none" w:sz="0" w:space="0" w:color="auto"/>
                                                        <w:right w:val="none" w:sz="0" w:space="0" w:color="auto"/>
                                                      </w:divBdr>
                                                      <w:divsChild>
                                                        <w:div w:id="89082133">
                                                          <w:marLeft w:val="0"/>
                                                          <w:marRight w:val="0"/>
                                                          <w:marTop w:val="0"/>
                                                          <w:marBottom w:val="0"/>
                                                          <w:divBdr>
                                                            <w:top w:val="none" w:sz="0" w:space="0" w:color="auto"/>
                                                            <w:left w:val="none" w:sz="0" w:space="0" w:color="auto"/>
                                                            <w:bottom w:val="none" w:sz="0" w:space="0" w:color="auto"/>
                                                            <w:right w:val="none" w:sz="0" w:space="0" w:color="auto"/>
                                                          </w:divBdr>
                                                          <w:divsChild>
                                                            <w:div w:id="430317710">
                                                              <w:marLeft w:val="0"/>
                                                              <w:marRight w:val="0"/>
                                                              <w:marTop w:val="0"/>
                                                              <w:marBottom w:val="0"/>
                                                              <w:divBdr>
                                                                <w:top w:val="none" w:sz="0" w:space="0" w:color="auto"/>
                                                                <w:left w:val="none" w:sz="0" w:space="0" w:color="auto"/>
                                                                <w:bottom w:val="none" w:sz="0" w:space="0" w:color="auto"/>
                                                                <w:right w:val="none" w:sz="0" w:space="0" w:color="auto"/>
                                                              </w:divBdr>
                                                              <w:divsChild>
                                                                <w:div w:id="993219404">
                                                                  <w:marLeft w:val="0"/>
                                                                  <w:marRight w:val="0"/>
                                                                  <w:marTop w:val="0"/>
                                                                  <w:marBottom w:val="0"/>
                                                                  <w:divBdr>
                                                                    <w:top w:val="none" w:sz="0" w:space="0" w:color="auto"/>
                                                                    <w:left w:val="none" w:sz="0" w:space="0" w:color="auto"/>
                                                                    <w:bottom w:val="none" w:sz="0" w:space="0" w:color="auto"/>
                                                                    <w:right w:val="none" w:sz="0" w:space="0" w:color="auto"/>
                                                                  </w:divBdr>
                                                                  <w:divsChild>
                                                                    <w:div w:id="1865362827">
                                                                      <w:marLeft w:val="0"/>
                                                                      <w:marRight w:val="0"/>
                                                                      <w:marTop w:val="0"/>
                                                                      <w:marBottom w:val="0"/>
                                                                      <w:divBdr>
                                                                        <w:top w:val="none" w:sz="0" w:space="0" w:color="auto"/>
                                                                        <w:left w:val="none" w:sz="0" w:space="0" w:color="auto"/>
                                                                        <w:bottom w:val="none" w:sz="0" w:space="0" w:color="auto"/>
                                                                        <w:right w:val="none" w:sz="0" w:space="0" w:color="auto"/>
                                                                      </w:divBdr>
                                                                      <w:divsChild>
                                                                        <w:div w:id="139543970">
                                                                          <w:marLeft w:val="0"/>
                                                                          <w:marRight w:val="0"/>
                                                                          <w:marTop w:val="0"/>
                                                                          <w:marBottom w:val="0"/>
                                                                          <w:divBdr>
                                                                            <w:top w:val="none" w:sz="0" w:space="0" w:color="auto"/>
                                                                            <w:left w:val="none" w:sz="0" w:space="0" w:color="auto"/>
                                                                            <w:bottom w:val="none" w:sz="0" w:space="0" w:color="auto"/>
                                                                            <w:right w:val="none" w:sz="0" w:space="0" w:color="auto"/>
                                                                          </w:divBdr>
                                                                          <w:divsChild>
                                                                            <w:div w:id="1987666317">
                                                                              <w:marLeft w:val="0"/>
                                                                              <w:marRight w:val="0"/>
                                                                              <w:marTop w:val="0"/>
                                                                              <w:marBottom w:val="0"/>
                                                                              <w:divBdr>
                                                                                <w:top w:val="none" w:sz="0" w:space="0" w:color="auto"/>
                                                                                <w:left w:val="none" w:sz="0" w:space="0" w:color="auto"/>
                                                                                <w:bottom w:val="none" w:sz="0" w:space="0" w:color="auto"/>
                                                                                <w:right w:val="none" w:sz="0" w:space="0" w:color="auto"/>
                                                                              </w:divBdr>
                                                                              <w:divsChild>
                                                                                <w:div w:id="1260142629">
                                                                                  <w:marLeft w:val="0"/>
                                                                                  <w:marRight w:val="0"/>
                                                                                  <w:marTop w:val="0"/>
                                                                                  <w:marBottom w:val="0"/>
                                                                                  <w:divBdr>
                                                                                    <w:top w:val="none" w:sz="0" w:space="0" w:color="auto"/>
                                                                                    <w:left w:val="none" w:sz="0" w:space="0" w:color="auto"/>
                                                                                    <w:bottom w:val="none" w:sz="0" w:space="0" w:color="auto"/>
                                                                                    <w:right w:val="none" w:sz="0" w:space="0" w:color="auto"/>
                                                                                  </w:divBdr>
                                                                                  <w:divsChild>
                                                                                    <w:div w:id="1310594075">
                                                                                      <w:marLeft w:val="0"/>
                                                                                      <w:marRight w:val="0"/>
                                                                                      <w:marTop w:val="0"/>
                                                                                      <w:marBottom w:val="0"/>
                                                                                      <w:divBdr>
                                                                                        <w:top w:val="none" w:sz="0" w:space="0" w:color="auto"/>
                                                                                        <w:left w:val="none" w:sz="0" w:space="0" w:color="auto"/>
                                                                                        <w:bottom w:val="none" w:sz="0" w:space="0" w:color="auto"/>
                                                                                        <w:right w:val="none" w:sz="0" w:space="0" w:color="auto"/>
                                                                                      </w:divBdr>
                                                                                      <w:divsChild>
                                                                                        <w:div w:id="2041974637">
                                                                                          <w:marLeft w:val="0"/>
                                                                                          <w:marRight w:val="0"/>
                                                                                          <w:marTop w:val="0"/>
                                                                                          <w:marBottom w:val="0"/>
                                                                                          <w:divBdr>
                                                                                            <w:top w:val="none" w:sz="0" w:space="0" w:color="auto"/>
                                                                                            <w:left w:val="none" w:sz="0" w:space="0" w:color="auto"/>
                                                                                            <w:bottom w:val="none" w:sz="0" w:space="0" w:color="auto"/>
                                                                                            <w:right w:val="none" w:sz="0" w:space="0" w:color="auto"/>
                                                                                          </w:divBdr>
                                                                                          <w:divsChild>
                                                                                            <w:div w:id="1770277973">
                                                                                              <w:marLeft w:val="0"/>
                                                                                              <w:marRight w:val="0"/>
                                                                                              <w:marTop w:val="0"/>
                                                                                              <w:marBottom w:val="0"/>
                                                                                              <w:divBdr>
                                                                                                <w:top w:val="none" w:sz="0" w:space="0" w:color="auto"/>
                                                                                                <w:left w:val="none" w:sz="0" w:space="0" w:color="auto"/>
                                                                                                <w:bottom w:val="none" w:sz="0" w:space="0" w:color="auto"/>
                                                                                                <w:right w:val="none" w:sz="0" w:space="0" w:color="auto"/>
                                                                                              </w:divBdr>
                                                                                              <w:divsChild>
                                                                                                <w:div w:id="1146776796">
                                                                                                  <w:marLeft w:val="0"/>
                                                                                                  <w:marRight w:val="0"/>
                                                                                                  <w:marTop w:val="0"/>
                                                                                                  <w:marBottom w:val="0"/>
                                                                                                  <w:divBdr>
                                                                                                    <w:top w:val="none" w:sz="0" w:space="0" w:color="auto"/>
                                                                                                    <w:left w:val="none" w:sz="0" w:space="0" w:color="auto"/>
                                                                                                    <w:bottom w:val="none" w:sz="0" w:space="0" w:color="auto"/>
                                                                                                    <w:right w:val="none" w:sz="0" w:space="0" w:color="auto"/>
                                                                                                  </w:divBdr>
                                                                                                  <w:divsChild>
                                                                                                    <w:div w:id="1358040000">
                                                                                                      <w:marLeft w:val="0"/>
                                                                                                      <w:marRight w:val="0"/>
                                                                                                      <w:marTop w:val="0"/>
                                                                                                      <w:marBottom w:val="0"/>
                                                                                                      <w:divBdr>
                                                                                                        <w:top w:val="none" w:sz="0" w:space="0" w:color="auto"/>
                                                                                                        <w:left w:val="none" w:sz="0" w:space="0" w:color="auto"/>
                                                                                                        <w:bottom w:val="none" w:sz="0" w:space="0" w:color="auto"/>
                                                                                                        <w:right w:val="none" w:sz="0" w:space="0" w:color="auto"/>
                                                                                                      </w:divBdr>
                                                                                                      <w:divsChild>
                                                                                                        <w:div w:id="343941743">
                                                                                                          <w:marLeft w:val="0"/>
                                                                                                          <w:marRight w:val="0"/>
                                                                                                          <w:marTop w:val="0"/>
                                                                                                          <w:marBottom w:val="0"/>
                                                                                                          <w:divBdr>
                                                                                                            <w:top w:val="none" w:sz="0" w:space="0" w:color="auto"/>
                                                                                                            <w:left w:val="none" w:sz="0" w:space="0" w:color="auto"/>
                                                                                                            <w:bottom w:val="none" w:sz="0" w:space="0" w:color="auto"/>
                                                                                                            <w:right w:val="none" w:sz="0" w:space="0" w:color="auto"/>
                                                                                                          </w:divBdr>
                                                                                                        </w:div>
                                                                                                        <w:div w:id="1670056906">
                                                                                                          <w:marLeft w:val="0"/>
                                                                                                          <w:marRight w:val="0"/>
                                                                                                          <w:marTop w:val="0"/>
                                                                                                          <w:marBottom w:val="0"/>
                                                                                                          <w:divBdr>
                                                                                                            <w:top w:val="none" w:sz="0" w:space="0" w:color="auto"/>
                                                                                                            <w:left w:val="none" w:sz="0" w:space="0" w:color="auto"/>
                                                                                                            <w:bottom w:val="none" w:sz="0" w:space="0" w:color="auto"/>
                                                                                                            <w:right w:val="none" w:sz="0" w:space="0" w:color="auto"/>
                                                                                                          </w:divBdr>
                                                                                                          <w:divsChild>
                                                                                                            <w:div w:id="5466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5972">
      <w:bodyDiv w:val="1"/>
      <w:marLeft w:val="0"/>
      <w:marRight w:val="0"/>
      <w:marTop w:val="0"/>
      <w:marBottom w:val="0"/>
      <w:divBdr>
        <w:top w:val="none" w:sz="0" w:space="0" w:color="auto"/>
        <w:left w:val="none" w:sz="0" w:space="0" w:color="auto"/>
        <w:bottom w:val="none" w:sz="0" w:space="0" w:color="auto"/>
        <w:right w:val="none" w:sz="0" w:space="0" w:color="auto"/>
      </w:divBdr>
      <w:divsChild>
        <w:div w:id="507404117">
          <w:marLeft w:val="0"/>
          <w:marRight w:val="0"/>
          <w:marTop w:val="0"/>
          <w:marBottom w:val="0"/>
          <w:divBdr>
            <w:top w:val="none" w:sz="0" w:space="0" w:color="auto"/>
            <w:left w:val="none" w:sz="0" w:space="0" w:color="auto"/>
            <w:bottom w:val="none" w:sz="0" w:space="0" w:color="auto"/>
            <w:right w:val="none" w:sz="0" w:space="0" w:color="auto"/>
          </w:divBdr>
          <w:divsChild>
            <w:div w:id="1755711095">
              <w:marLeft w:val="0"/>
              <w:marRight w:val="0"/>
              <w:marTop w:val="0"/>
              <w:marBottom w:val="0"/>
              <w:divBdr>
                <w:top w:val="none" w:sz="0" w:space="0" w:color="auto"/>
                <w:left w:val="none" w:sz="0" w:space="0" w:color="auto"/>
                <w:bottom w:val="none" w:sz="0" w:space="0" w:color="auto"/>
                <w:right w:val="none" w:sz="0" w:space="0" w:color="auto"/>
              </w:divBdr>
              <w:divsChild>
                <w:div w:id="183978092">
                  <w:marLeft w:val="0"/>
                  <w:marRight w:val="0"/>
                  <w:marTop w:val="0"/>
                  <w:marBottom w:val="0"/>
                  <w:divBdr>
                    <w:top w:val="none" w:sz="0" w:space="0" w:color="auto"/>
                    <w:left w:val="none" w:sz="0" w:space="0" w:color="auto"/>
                    <w:bottom w:val="none" w:sz="0" w:space="0" w:color="auto"/>
                    <w:right w:val="none" w:sz="0" w:space="0" w:color="auto"/>
                  </w:divBdr>
                  <w:divsChild>
                    <w:div w:id="1039546599">
                      <w:marLeft w:val="0"/>
                      <w:marRight w:val="0"/>
                      <w:marTop w:val="0"/>
                      <w:marBottom w:val="0"/>
                      <w:divBdr>
                        <w:top w:val="none" w:sz="0" w:space="0" w:color="auto"/>
                        <w:left w:val="none" w:sz="0" w:space="0" w:color="auto"/>
                        <w:bottom w:val="none" w:sz="0" w:space="0" w:color="auto"/>
                        <w:right w:val="none" w:sz="0" w:space="0" w:color="auto"/>
                      </w:divBdr>
                      <w:divsChild>
                        <w:div w:id="1713731247">
                          <w:marLeft w:val="0"/>
                          <w:marRight w:val="0"/>
                          <w:marTop w:val="0"/>
                          <w:marBottom w:val="0"/>
                          <w:divBdr>
                            <w:top w:val="none" w:sz="0" w:space="0" w:color="auto"/>
                            <w:left w:val="none" w:sz="0" w:space="0" w:color="auto"/>
                            <w:bottom w:val="none" w:sz="0" w:space="0" w:color="auto"/>
                            <w:right w:val="none" w:sz="0" w:space="0" w:color="auto"/>
                          </w:divBdr>
                          <w:divsChild>
                            <w:div w:id="590311484">
                              <w:marLeft w:val="0"/>
                              <w:marRight w:val="0"/>
                              <w:marTop w:val="0"/>
                              <w:marBottom w:val="0"/>
                              <w:divBdr>
                                <w:top w:val="none" w:sz="0" w:space="0" w:color="auto"/>
                                <w:left w:val="none" w:sz="0" w:space="0" w:color="auto"/>
                                <w:bottom w:val="none" w:sz="0" w:space="0" w:color="auto"/>
                                <w:right w:val="none" w:sz="0" w:space="0" w:color="auto"/>
                              </w:divBdr>
                              <w:divsChild>
                                <w:div w:id="919102495">
                                  <w:marLeft w:val="0"/>
                                  <w:marRight w:val="0"/>
                                  <w:marTop w:val="0"/>
                                  <w:marBottom w:val="0"/>
                                  <w:divBdr>
                                    <w:top w:val="none" w:sz="0" w:space="0" w:color="auto"/>
                                    <w:left w:val="none" w:sz="0" w:space="0" w:color="auto"/>
                                    <w:bottom w:val="none" w:sz="0" w:space="0" w:color="auto"/>
                                    <w:right w:val="none" w:sz="0" w:space="0" w:color="auto"/>
                                  </w:divBdr>
                                  <w:divsChild>
                                    <w:div w:id="1030765246">
                                      <w:marLeft w:val="0"/>
                                      <w:marRight w:val="0"/>
                                      <w:marTop w:val="0"/>
                                      <w:marBottom w:val="0"/>
                                      <w:divBdr>
                                        <w:top w:val="none" w:sz="0" w:space="0" w:color="auto"/>
                                        <w:left w:val="none" w:sz="0" w:space="0" w:color="auto"/>
                                        <w:bottom w:val="none" w:sz="0" w:space="0" w:color="auto"/>
                                        <w:right w:val="none" w:sz="0" w:space="0" w:color="auto"/>
                                      </w:divBdr>
                                      <w:divsChild>
                                        <w:div w:id="300816387">
                                          <w:marLeft w:val="0"/>
                                          <w:marRight w:val="0"/>
                                          <w:marTop w:val="0"/>
                                          <w:marBottom w:val="0"/>
                                          <w:divBdr>
                                            <w:top w:val="none" w:sz="0" w:space="0" w:color="auto"/>
                                            <w:left w:val="none" w:sz="0" w:space="0" w:color="auto"/>
                                            <w:bottom w:val="none" w:sz="0" w:space="0" w:color="auto"/>
                                            <w:right w:val="none" w:sz="0" w:space="0" w:color="auto"/>
                                          </w:divBdr>
                                          <w:divsChild>
                                            <w:div w:id="736827631">
                                              <w:marLeft w:val="0"/>
                                              <w:marRight w:val="0"/>
                                              <w:marTop w:val="0"/>
                                              <w:marBottom w:val="0"/>
                                              <w:divBdr>
                                                <w:top w:val="none" w:sz="0" w:space="0" w:color="auto"/>
                                                <w:left w:val="none" w:sz="0" w:space="0" w:color="auto"/>
                                                <w:bottom w:val="none" w:sz="0" w:space="0" w:color="auto"/>
                                                <w:right w:val="none" w:sz="0" w:space="0" w:color="auto"/>
                                              </w:divBdr>
                                              <w:divsChild>
                                                <w:div w:id="676427108">
                                                  <w:marLeft w:val="0"/>
                                                  <w:marRight w:val="0"/>
                                                  <w:marTop w:val="0"/>
                                                  <w:marBottom w:val="0"/>
                                                  <w:divBdr>
                                                    <w:top w:val="none" w:sz="0" w:space="0" w:color="auto"/>
                                                    <w:left w:val="none" w:sz="0" w:space="0" w:color="auto"/>
                                                    <w:bottom w:val="none" w:sz="0" w:space="0" w:color="auto"/>
                                                    <w:right w:val="none" w:sz="0" w:space="0" w:color="auto"/>
                                                  </w:divBdr>
                                                  <w:divsChild>
                                                    <w:div w:id="279411291">
                                                      <w:marLeft w:val="0"/>
                                                      <w:marRight w:val="0"/>
                                                      <w:marTop w:val="0"/>
                                                      <w:marBottom w:val="0"/>
                                                      <w:divBdr>
                                                        <w:top w:val="none" w:sz="0" w:space="0" w:color="auto"/>
                                                        <w:left w:val="none" w:sz="0" w:space="0" w:color="auto"/>
                                                        <w:bottom w:val="none" w:sz="0" w:space="0" w:color="auto"/>
                                                        <w:right w:val="none" w:sz="0" w:space="0" w:color="auto"/>
                                                      </w:divBdr>
                                                      <w:divsChild>
                                                        <w:div w:id="1559432577">
                                                          <w:marLeft w:val="0"/>
                                                          <w:marRight w:val="0"/>
                                                          <w:marTop w:val="0"/>
                                                          <w:marBottom w:val="0"/>
                                                          <w:divBdr>
                                                            <w:top w:val="none" w:sz="0" w:space="0" w:color="auto"/>
                                                            <w:left w:val="none" w:sz="0" w:space="0" w:color="auto"/>
                                                            <w:bottom w:val="none" w:sz="0" w:space="0" w:color="auto"/>
                                                            <w:right w:val="none" w:sz="0" w:space="0" w:color="auto"/>
                                                          </w:divBdr>
                                                          <w:divsChild>
                                                            <w:div w:id="381752611">
                                                              <w:marLeft w:val="0"/>
                                                              <w:marRight w:val="0"/>
                                                              <w:marTop w:val="0"/>
                                                              <w:marBottom w:val="0"/>
                                                              <w:divBdr>
                                                                <w:top w:val="none" w:sz="0" w:space="0" w:color="auto"/>
                                                                <w:left w:val="none" w:sz="0" w:space="0" w:color="auto"/>
                                                                <w:bottom w:val="none" w:sz="0" w:space="0" w:color="auto"/>
                                                                <w:right w:val="none" w:sz="0" w:space="0" w:color="auto"/>
                                                              </w:divBdr>
                                                              <w:divsChild>
                                                                <w:div w:id="1457066396">
                                                                  <w:marLeft w:val="0"/>
                                                                  <w:marRight w:val="0"/>
                                                                  <w:marTop w:val="0"/>
                                                                  <w:marBottom w:val="0"/>
                                                                  <w:divBdr>
                                                                    <w:top w:val="none" w:sz="0" w:space="0" w:color="auto"/>
                                                                    <w:left w:val="none" w:sz="0" w:space="0" w:color="auto"/>
                                                                    <w:bottom w:val="none" w:sz="0" w:space="0" w:color="auto"/>
                                                                    <w:right w:val="none" w:sz="0" w:space="0" w:color="auto"/>
                                                                  </w:divBdr>
                                                                  <w:divsChild>
                                                                    <w:div w:id="781458439">
                                                                      <w:marLeft w:val="0"/>
                                                                      <w:marRight w:val="0"/>
                                                                      <w:marTop w:val="0"/>
                                                                      <w:marBottom w:val="0"/>
                                                                      <w:divBdr>
                                                                        <w:top w:val="none" w:sz="0" w:space="0" w:color="auto"/>
                                                                        <w:left w:val="none" w:sz="0" w:space="0" w:color="auto"/>
                                                                        <w:bottom w:val="none" w:sz="0" w:space="0" w:color="auto"/>
                                                                        <w:right w:val="none" w:sz="0" w:space="0" w:color="auto"/>
                                                                      </w:divBdr>
                                                                      <w:divsChild>
                                                                        <w:div w:id="437800613">
                                                                          <w:marLeft w:val="0"/>
                                                                          <w:marRight w:val="0"/>
                                                                          <w:marTop w:val="0"/>
                                                                          <w:marBottom w:val="0"/>
                                                                          <w:divBdr>
                                                                            <w:top w:val="none" w:sz="0" w:space="0" w:color="auto"/>
                                                                            <w:left w:val="none" w:sz="0" w:space="0" w:color="auto"/>
                                                                            <w:bottom w:val="none" w:sz="0" w:space="0" w:color="auto"/>
                                                                            <w:right w:val="none" w:sz="0" w:space="0" w:color="auto"/>
                                                                          </w:divBdr>
                                                                          <w:divsChild>
                                                                            <w:div w:id="1221135838">
                                                                              <w:marLeft w:val="0"/>
                                                                              <w:marRight w:val="0"/>
                                                                              <w:marTop w:val="0"/>
                                                                              <w:marBottom w:val="0"/>
                                                                              <w:divBdr>
                                                                                <w:top w:val="none" w:sz="0" w:space="0" w:color="auto"/>
                                                                                <w:left w:val="none" w:sz="0" w:space="0" w:color="auto"/>
                                                                                <w:bottom w:val="none" w:sz="0" w:space="0" w:color="auto"/>
                                                                                <w:right w:val="none" w:sz="0" w:space="0" w:color="auto"/>
                                                                              </w:divBdr>
                                                                              <w:divsChild>
                                                                                <w:div w:id="671418804">
                                                                                  <w:marLeft w:val="0"/>
                                                                                  <w:marRight w:val="0"/>
                                                                                  <w:marTop w:val="0"/>
                                                                                  <w:marBottom w:val="0"/>
                                                                                  <w:divBdr>
                                                                                    <w:top w:val="none" w:sz="0" w:space="0" w:color="auto"/>
                                                                                    <w:left w:val="none" w:sz="0" w:space="0" w:color="auto"/>
                                                                                    <w:bottom w:val="none" w:sz="0" w:space="0" w:color="auto"/>
                                                                                    <w:right w:val="none" w:sz="0" w:space="0" w:color="auto"/>
                                                                                  </w:divBdr>
                                                                                  <w:divsChild>
                                                                                    <w:div w:id="1819761044">
                                                                                      <w:marLeft w:val="0"/>
                                                                                      <w:marRight w:val="0"/>
                                                                                      <w:marTop w:val="0"/>
                                                                                      <w:marBottom w:val="0"/>
                                                                                      <w:divBdr>
                                                                                        <w:top w:val="none" w:sz="0" w:space="0" w:color="auto"/>
                                                                                        <w:left w:val="none" w:sz="0" w:space="0" w:color="auto"/>
                                                                                        <w:bottom w:val="none" w:sz="0" w:space="0" w:color="auto"/>
                                                                                        <w:right w:val="none" w:sz="0" w:space="0" w:color="auto"/>
                                                                                      </w:divBdr>
                                                                                      <w:divsChild>
                                                                                        <w:div w:id="996887283">
                                                                                          <w:marLeft w:val="0"/>
                                                                                          <w:marRight w:val="0"/>
                                                                                          <w:marTop w:val="0"/>
                                                                                          <w:marBottom w:val="0"/>
                                                                                          <w:divBdr>
                                                                                            <w:top w:val="none" w:sz="0" w:space="0" w:color="auto"/>
                                                                                            <w:left w:val="none" w:sz="0" w:space="0" w:color="auto"/>
                                                                                            <w:bottom w:val="none" w:sz="0" w:space="0" w:color="auto"/>
                                                                                            <w:right w:val="none" w:sz="0" w:space="0" w:color="auto"/>
                                                                                          </w:divBdr>
                                                                                          <w:divsChild>
                                                                                            <w:div w:id="1116944706">
                                                                                              <w:marLeft w:val="0"/>
                                                                                              <w:marRight w:val="0"/>
                                                                                              <w:marTop w:val="0"/>
                                                                                              <w:marBottom w:val="0"/>
                                                                                              <w:divBdr>
                                                                                                <w:top w:val="none" w:sz="0" w:space="0" w:color="auto"/>
                                                                                                <w:left w:val="none" w:sz="0" w:space="0" w:color="auto"/>
                                                                                                <w:bottom w:val="none" w:sz="0" w:space="0" w:color="auto"/>
                                                                                                <w:right w:val="none" w:sz="0" w:space="0" w:color="auto"/>
                                                                                              </w:divBdr>
                                                                                              <w:divsChild>
                                                                                                <w:div w:id="2069496063">
                                                                                                  <w:marLeft w:val="0"/>
                                                                                                  <w:marRight w:val="0"/>
                                                                                                  <w:marTop w:val="0"/>
                                                                                                  <w:marBottom w:val="0"/>
                                                                                                  <w:divBdr>
                                                                                                    <w:top w:val="none" w:sz="0" w:space="0" w:color="auto"/>
                                                                                                    <w:left w:val="none" w:sz="0" w:space="0" w:color="auto"/>
                                                                                                    <w:bottom w:val="none" w:sz="0" w:space="0" w:color="auto"/>
                                                                                                    <w:right w:val="none" w:sz="0" w:space="0" w:color="auto"/>
                                                                                                  </w:divBdr>
                                                                                                  <w:divsChild>
                                                                                                    <w:div w:id="300500476">
                                                                                                      <w:marLeft w:val="0"/>
                                                                                                      <w:marRight w:val="0"/>
                                                                                                      <w:marTop w:val="0"/>
                                                                                                      <w:marBottom w:val="0"/>
                                                                                                      <w:divBdr>
                                                                                                        <w:top w:val="none" w:sz="0" w:space="0" w:color="auto"/>
                                                                                                        <w:left w:val="none" w:sz="0" w:space="0" w:color="auto"/>
                                                                                                        <w:bottom w:val="none" w:sz="0" w:space="0" w:color="auto"/>
                                                                                                        <w:right w:val="none" w:sz="0" w:space="0" w:color="auto"/>
                                                                                                      </w:divBdr>
                                                                                                    </w:div>
                                                                                                    <w:div w:id="1208252771">
                                                                                                      <w:marLeft w:val="0"/>
                                                                                                      <w:marRight w:val="0"/>
                                                                                                      <w:marTop w:val="0"/>
                                                                                                      <w:marBottom w:val="0"/>
                                                                                                      <w:divBdr>
                                                                                                        <w:top w:val="none" w:sz="0" w:space="0" w:color="auto"/>
                                                                                                        <w:left w:val="none" w:sz="0" w:space="0" w:color="auto"/>
                                                                                                        <w:bottom w:val="none" w:sz="0" w:space="0" w:color="auto"/>
                                                                                                        <w:right w:val="none" w:sz="0" w:space="0" w:color="auto"/>
                                                                                                      </w:divBdr>
                                                                                                      <w:divsChild>
                                                                                                        <w:div w:id="481123233">
                                                                                                          <w:marLeft w:val="0"/>
                                                                                                          <w:marRight w:val="0"/>
                                                                                                          <w:marTop w:val="0"/>
                                                                                                          <w:marBottom w:val="0"/>
                                                                                                          <w:divBdr>
                                                                                                            <w:top w:val="none" w:sz="0" w:space="0" w:color="auto"/>
                                                                                                            <w:left w:val="none" w:sz="0" w:space="0" w:color="auto"/>
                                                                                                            <w:bottom w:val="none" w:sz="0" w:space="0" w:color="auto"/>
                                                                                                            <w:right w:val="none" w:sz="0" w:space="0" w:color="auto"/>
                                                                                                          </w:divBdr>
                                                                                                          <w:divsChild>
                                                                                                            <w:div w:id="513544044">
                                                                                                              <w:marLeft w:val="0"/>
                                                                                                              <w:marRight w:val="0"/>
                                                                                                              <w:marTop w:val="0"/>
                                                                                                              <w:marBottom w:val="0"/>
                                                                                                              <w:divBdr>
                                                                                                                <w:top w:val="none" w:sz="0" w:space="0" w:color="auto"/>
                                                                                                                <w:left w:val="none" w:sz="0" w:space="0" w:color="auto"/>
                                                                                                                <w:bottom w:val="none" w:sz="0" w:space="0" w:color="auto"/>
                                                                                                                <w:right w:val="none" w:sz="0" w:space="0" w:color="auto"/>
                                                                                                              </w:divBdr>
                                                                                                            </w:div>
                                                                                                          </w:divsChild>
                                                                                                        </w:div>
                                                                                                        <w:div w:id="177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8369">
                                                                                      <w:marLeft w:val="0"/>
                                                                                      <w:marRight w:val="0"/>
                                                                                      <w:marTop w:val="0"/>
                                                                                      <w:marBottom w:val="0"/>
                                                                                      <w:divBdr>
                                                                                        <w:top w:val="none" w:sz="0" w:space="0" w:color="auto"/>
                                                                                        <w:left w:val="none" w:sz="0" w:space="0" w:color="auto"/>
                                                                                        <w:bottom w:val="none" w:sz="0" w:space="0" w:color="auto"/>
                                                                                        <w:right w:val="none" w:sz="0" w:space="0" w:color="auto"/>
                                                                                      </w:divBdr>
                                                                                      <w:divsChild>
                                                                                        <w:div w:id="1214460167">
                                                                                          <w:marLeft w:val="0"/>
                                                                                          <w:marRight w:val="0"/>
                                                                                          <w:marTop w:val="0"/>
                                                                                          <w:marBottom w:val="0"/>
                                                                                          <w:divBdr>
                                                                                            <w:top w:val="none" w:sz="0" w:space="0" w:color="auto"/>
                                                                                            <w:left w:val="none" w:sz="0" w:space="0" w:color="auto"/>
                                                                                            <w:bottom w:val="none" w:sz="0" w:space="0" w:color="auto"/>
                                                                                            <w:right w:val="none" w:sz="0" w:space="0" w:color="auto"/>
                                                                                          </w:divBdr>
                                                                                          <w:divsChild>
                                                                                            <w:div w:id="8875675">
                                                                                              <w:marLeft w:val="0"/>
                                                                                              <w:marRight w:val="0"/>
                                                                                              <w:marTop w:val="0"/>
                                                                                              <w:marBottom w:val="0"/>
                                                                                              <w:divBdr>
                                                                                                <w:top w:val="none" w:sz="0" w:space="0" w:color="auto"/>
                                                                                                <w:left w:val="none" w:sz="0" w:space="0" w:color="auto"/>
                                                                                                <w:bottom w:val="none" w:sz="0" w:space="0" w:color="auto"/>
                                                                                                <w:right w:val="none" w:sz="0" w:space="0" w:color="auto"/>
                                                                                              </w:divBdr>
                                                                                              <w:divsChild>
                                                                                                <w:div w:id="917402178">
                                                                                                  <w:marLeft w:val="0"/>
                                                                                                  <w:marRight w:val="0"/>
                                                                                                  <w:marTop w:val="0"/>
                                                                                                  <w:marBottom w:val="0"/>
                                                                                                  <w:divBdr>
                                                                                                    <w:top w:val="none" w:sz="0" w:space="0" w:color="auto"/>
                                                                                                    <w:left w:val="none" w:sz="0" w:space="0" w:color="auto"/>
                                                                                                    <w:bottom w:val="none" w:sz="0" w:space="0" w:color="auto"/>
                                                                                                    <w:right w:val="none" w:sz="0" w:space="0" w:color="auto"/>
                                                                                                  </w:divBdr>
                                                                                                  <w:divsChild>
                                                                                                    <w:div w:id="1190068949">
                                                                                                      <w:marLeft w:val="0"/>
                                                                                                      <w:marRight w:val="0"/>
                                                                                                      <w:marTop w:val="0"/>
                                                                                                      <w:marBottom w:val="0"/>
                                                                                                      <w:divBdr>
                                                                                                        <w:top w:val="none" w:sz="0" w:space="0" w:color="auto"/>
                                                                                                        <w:left w:val="none" w:sz="0" w:space="0" w:color="auto"/>
                                                                                                        <w:bottom w:val="none" w:sz="0" w:space="0" w:color="auto"/>
                                                                                                        <w:right w:val="none" w:sz="0" w:space="0" w:color="auto"/>
                                                                                                      </w:divBdr>
                                                                                                      <w:divsChild>
                                                                                                        <w:div w:id="1161000830">
                                                                                                          <w:marLeft w:val="0"/>
                                                                                                          <w:marRight w:val="0"/>
                                                                                                          <w:marTop w:val="0"/>
                                                                                                          <w:marBottom w:val="0"/>
                                                                                                          <w:divBdr>
                                                                                                            <w:top w:val="none" w:sz="0" w:space="0" w:color="auto"/>
                                                                                                            <w:left w:val="none" w:sz="0" w:space="0" w:color="auto"/>
                                                                                                            <w:bottom w:val="none" w:sz="0" w:space="0" w:color="auto"/>
                                                                                                            <w:right w:val="none" w:sz="0" w:space="0" w:color="auto"/>
                                                                                                          </w:divBdr>
                                                                                                          <w:divsChild>
                                                                                                            <w:div w:id="8601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6702">
      <w:bodyDiv w:val="1"/>
      <w:marLeft w:val="0"/>
      <w:marRight w:val="0"/>
      <w:marTop w:val="0"/>
      <w:marBottom w:val="0"/>
      <w:divBdr>
        <w:top w:val="none" w:sz="0" w:space="0" w:color="auto"/>
        <w:left w:val="none" w:sz="0" w:space="0" w:color="auto"/>
        <w:bottom w:val="none" w:sz="0" w:space="0" w:color="auto"/>
        <w:right w:val="none" w:sz="0" w:space="0" w:color="auto"/>
      </w:divBdr>
    </w:div>
    <w:div w:id="1964726479">
      <w:bodyDiv w:val="1"/>
      <w:marLeft w:val="0"/>
      <w:marRight w:val="0"/>
      <w:marTop w:val="0"/>
      <w:marBottom w:val="0"/>
      <w:divBdr>
        <w:top w:val="none" w:sz="0" w:space="0" w:color="auto"/>
        <w:left w:val="none" w:sz="0" w:space="0" w:color="auto"/>
        <w:bottom w:val="none" w:sz="0" w:space="0" w:color="auto"/>
        <w:right w:val="none" w:sz="0" w:space="0" w:color="auto"/>
      </w:divBdr>
      <w:divsChild>
        <w:div w:id="2032493952">
          <w:marLeft w:val="0"/>
          <w:marRight w:val="0"/>
          <w:marTop w:val="0"/>
          <w:marBottom w:val="0"/>
          <w:divBdr>
            <w:top w:val="none" w:sz="0" w:space="0" w:color="auto"/>
            <w:left w:val="none" w:sz="0" w:space="0" w:color="auto"/>
            <w:bottom w:val="none" w:sz="0" w:space="0" w:color="auto"/>
            <w:right w:val="none" w:sz="0" w:space="0" w:color="auto"/>
          </w:divBdr>
          <w:divsChild>
            <w:div w:id="2131437200">
              <w:marLeft w:val="0"/>
              <w:marRight w:val="0"/>
              <w:marTop w:val="0"/>
              <w:marBottom w:val="0"/>
              <w:divBdr>
                <w:top w:val="none" w:sz="0" w:space="0" w:color="auto"/>
                <w:left w:val="none" w:sz="0" w:space="0" w:color="auto"/>
                <w:bottom w:val="none" w:sz="0" w:space="0" w:color="auto"/>
                <w:right w:val="none" w:sz="0" w:space="0" w:color="auto"/>
              </w:divBdr>
              <w:divsChild>
                <w:div w:id="1662927897">
                  <w:marLeft w:val="0"/>
                  <w:marRight w:val="0"/>
                  <w:marTop w:val="0"/>
                  <w:marBottom w:val="0"/>
                  <w:divBdr>
                    <w:top w:val="none" w:sz="0" w:space="0" w:color="auto"/>
                    <w:left w:val="none" w:sz="0" w:space="0" w:color="auto"/>
                    <w:bottom w:val="none" w:sz="0" w:space="0" w:color="auto"/>
                    <w:right w:val="none" w:sz="0" w:space="0" w:color="auto"/>
                  </w:divBdr>
                  <w:divsChild>
                    <w:div w:id="480006672">
                      <w:marLeft w:val="0"/>
                      <w:marRight w:val="0"/>
                      <w:marTop w:val="0"/>
                      <w:marBottom w:val="0"/>
                      <w:divBdr>
                        <w:top w:val="none" w:sz="0" w:space="0" w:color="auto"/>
                        <w:left w:val="none" w:sz="0" w:space="0" w:color="auto"/>
                        <w:bottom w:val="none" w:sz="0" w:space="0" w:color="auto"/>
                        <w:right w:val="none" w:sz="0" w:space="0" w:color="auto"/>
                      </w:divBdr>
                      <w:divsChild>
                        <w:div w:id="610744381">
                          <w:marLeft w:val="0"/>
                          <w:marRight w:val="0"/>
                          <w:marTop w:val="0"/>
                          <w:marBottom w:val="0"/>
                          <w:divBdr>
                            <w:top w:val="none" w:sz="0" w:space="0" w:color="auto"/>
                            <w:left w:val="none" w:sz="0" w:space="0" w:color="auto"/>
                            <w:bottom w:val="none" w:sz="0" w:space="0" w:color="auto"/>
                            <w:right w:val="none" w:sz="0" w:space="0" w:color="auto"/>
                          </w:divBdr>
                          <w:divsChild>
                            <w:div w:id="1186940323">
                              <w:marLeft w:val="0"/>
                              <w:marRight w:val="0"/>
                              <w:marTop w:val="0"/>
                              <w:marBottom w:val="0"/>
                              <w:divBdr>
                                <w:top w:val="none" w:sz="0" w:space="0" w:color="auto"/>
                                <w:left w:val="none" w:sz="0" w:space="0" w:color="auto"/>
                                <w:bottom w:val="none" w:sz="0" w:space="0" w:color="auto"/>
                                <w:right w:val="none" w:sz="0" w:space="0" w:color="auto"/>
                              </w:divBdr>
                              <w:divsChild>
                                <w:div w:id="158011014">
                                  <w:marLeft w:val="0"/>
                                  <w:marRight w:val="0"/>
                                  <w:marTop w:val="0"/>
                                  <w:marBottom w:val="0"/>
                                  <w:divBdr>
                                    <w:top w:val="none" w:sz="0" w:space="0" w:color="auto"/>
                                    <w:left w:val="none" w:sz="0" w:space="0" w:color="auto"/>
                                    <w:bottom w:val="none" w:sz="0" w:space="0" w:color="auto"/>
                                    <w:right w:val="none" w:sz="0" w:space="0" w:color="auto"/>
                                  </w:divBdr>
                                  <w:divsChild>
                                    <w:div w:id="1959528155">
                                      <w:marLeft w:val="0"/>
                                      <w:marRight w:val="0"/>
                                      <w:marTop w:val="0"/>
                                      <w:marBottom w:val="0"/>
                                      <w:divBdr>
                                        <w:top w:val="none" w:sz="0" w:space="0" w:color="auto"/>
                                        <w:left w:val="none" w:sz="0" w:space="0" w:color="auto"/>
                                        <w:bottom w:val="none" w:sz="0" w:space="0" w:color="auto"/>
                                        <w:right w:val="none" w:sz="0" w:space="0" w:color="auto"/>
                                      </w:divBdr>
                                      <w:divsChild>
                                        <w:div w:id="387921466">
                                          <w:marLeft w:val="0"/>
                                          <w:marRight w:val="0"/>
                                          <w:marTop w:val="0"/>
                                          <w:marBottom w:val="0"/>
                                          <w:divBdr>
                                            <w:top w:val="none" w:sz="0" w:space="0" w:color="auto"/>
                                            <w:left w:val="none" w:sz="0" w:space="0" w:color="auto"/>
                                            <w:bottom w:val="none" w:sz="0" w:space="0" w:color="auto"/>
                                            <w:right w:val="none" w:sz="0" w:space="0" w:color="auto"/>
                                          </w:divBdr>
                                          <w:divsChild>
                                            <w:div w:id="1368020391">
                                              <w:marLeft w:val="0"/>
                                              <w:marRight w:val="0"/>
                                              <w:marTop w:val="0"/>
                                              <w:marBottom w:val="0"/>
                                              <w:divBdr>
                                                <w:top w:val="none" w:sz="0" w:space="0" w:color="auto"/>
                                                <w:left w:val="none" w:sz="0" w:space="0" w:color="auto"/>
                                                <w:bottom w:val="none" w:sz="0" w:space="0" w:color="auto"/>
                                                <w:right w:val="none" w:sz="0" w:space="0" w:color="auto"/>
                                              </w:divBdr>
                                              <w:divsChild>
                                                <w:div w:id="1959145998">
                                                  <w:marLeft w:val="0"/>
                                                  <w:marRight w:val="0"/>
                                                  <w:marTop w:val="0"/>
                                                  <w:marBottom w:val="0"/>
                                                  <w:divBdr>
                                                    <w:top w:val="none" w:sz="0" w:space="0" w:color="auto"/>
                                                    <w:left w:val="none" w:sz="0" w:space="0" w:color="auto"/>
                                                    <w:bottom w:val="none" w:sz="0" w:space="0" w:color="auto"/>
                                                    <w:right w:val="none" w:sz="0" w:space="0" w:color="auto"/>
                                                  </w:divBdr>
                                                  <w:divsChild>
                                                    <w:div w:id="1929920413">
                                                      <w:marLeft w:val="0"/>
                                                      <w:marRight w:val="0"/>
                                                      <w:marTop w:val="0"/>
                                                      <w:marBottom w:val="0"/>
                                                      <w:divBdr>
                                                        <w:top w:val="none" w:sz="0" w:space="0" w:color="auto"/>
                                                        <w:left w:val="none" w:sz="0" w:space="0" w:color="auto"/>
                                                        <w:bottom w:val="none" w:sz="0" w:space="0" w:color="auto"/>
                                                        <w:right w:val="none" w:sz="0" w:space="0" w:color="auto"/>
                                                      </w:divBdr>
                                                      <w:divsChild>
                                                        <w:div w:id="340277638">
                                                          <w:marLeft w:val="0"/>
                                                          <w:marRight w:val="0"/>
                                                          <w:marTop w:val="0"/>
                                                          <w:marBottom w:val="0"/>
                                                          <w:divBdr>
                                                            <w:top w:val="none" w:sz="0" w:space="0" w:color="auto"/>
                                                            <w:left w:val="none" w:sz="0" w:space="0" w:color="auto"/>
                                                            <w:bottom w:val="none" w:sz="0" w:space="0" w:color="auto"/>
                                                            <w:right w:val="none" w:sz="0" w:space="0" w:color="auto"/>
                                                          </w:divBdr>
                                                          <w:divsChild>
                                                            <w:div w:id="533419668">
                                                              <w:marLeft w:val="0"/>
                                                              <w:marRight w:val="0"/>
                                                              <w:marTop w:val="0"/>
                                                              <w:marBottom w:val="0"/>
                                                              <w:divBdr>
                                                                <w:top w:val="none" w:sz="0" w:space="0" w:color="auto"/>
                                                                <w:left w:val="none" w:sz="0" w:space="0" w:color="auto"/>
                                                                <w:bottom w:val="none" w:sz="0" w:space="0" w:color="auto"/>
                                                                <w:right w:val="none" w:sz="0" w:space="0" w:color="auto"/>
                                                              </w:divBdr>
                                                              <w:divsChild>
                                                                <w:div w:id="369578364">
                                                                  <w:marLeft w:val="0"/>
                                                                  <w:marRight w:val="0"/>
                                                                  <w:marTop w:val="0"/>
                                                                  <w:marBottom w:val="0"/>
                                                                  <w:divBdr>
                                                                    <w:top w:val="none" w:sz="0" w:space="0" w:color="auto"/>
                                                                    <w:left w:val="none" w:sz="0" w:space="0" w:color="auto"/>
                                                                    <w:bottom w:val="none" w:sz="0" w:space="0" w:color="auto"/>
                                                                    <w:right w:val="none" w:sz="0" w:space="0" w:color="auto"/>
                                                                  </w:divBdr>
                                                                  <w:divsChild>
                                                                    <w:div w:id="1050152701">
                                                                      <w:marLeft w:val="0"/>
                                                                      <w:marRight w:val="0"/>
                                                                      <w:marTop w:val="0"/>
                                                                      <w:marBottom w:val="0"/>
                                                                      <w:divBdr>
                                                                        <w:top w:val="none" w:sz="0" w:space="0" w:color="auto"/>
                                                                        <w:left w:val="none" w:sz="0" w:space="0" w:color="auto"/>
                                                                        <w:bottom w:val="none" w:sz="0" w:space="0" w:color="auto"/>
                                                                        <w:right w:val="none" w:sz="0" w:space="0" w:color="auto"/>
                                                                      </w:divBdr>
                                                                      <w:divsChild>
                                                                        <w:div w:id="1374962634">
                                                                          <w:marLeft w:val="0"/>
                                                                          <w:marRight w:val="0"/>
                                                                          <w:marTop w:val="0"/>
                                                                          <w:marBottom w:val="0"/>
                                                                          <w:divBdr>
                                                                            <w:top w:val="none" w:sz="0" w:space="0" w:color="auto"/>
                                                                            <w:left w:val="none" w:sz="0" w:space="0" w:color="auto"/>
                                                                            <w:bottom w:val="none" w:sz="0" w:space="0" w:color="auto"/>
                                                                            <w:right w:val="none" w:sz="0" w:space="0" w:color="auto"/>
                                                                          </w:divBdr>
                                                                          <w:divsChild>
                                                                            <w:div w:id="918833569">
                                                                              <w:marLeft w:val="0"/>
                                                                              <w:marRight w:val="0"/>
                                                                              <w:marTop w:val="0"/>
                                                                              <w:marBottom w:val="0"/>
                                                                              <w:divBdr>
                                                                                <w:top w:val="none" w:sz="0" w:space="0" w:color="auto"/>
                                                                                <w:left w:val="none" w:sz="0" w:space="0" w:color="auto"/>
                                                                                <w:bottom w:val="none" w:sz="0" w:space="0" w:color="auto"/>
                                                                                <w:right w:val="none" w:sz="0" w:space="0" w:color="auto"/>
                                                                              </w:divBdr>
                                                                              <w:divsChild>
                                                                                <w:div w:id="569123690">
                                                                                  <w:marLeft w:val="0"/>
                                                                                  <w:marRight w:val="0"/>
                                                                                  <w:marTop w:val="0"/>
                                                                                  <w:marBottom w:val="0"/>
                                                                                  <w:divBdr>
                                                                                    <w:top w:val="none" w:sz="0" w:space="0" w:color="auto"/>
                                                                                    <w:left w:val="none" w:sz="0" w:space="0" w:color="auto"/>
                                                                                    <w:bottom w:val="none" w:sz="0" w:space="0" w:color="auto"/>
                                                                                    <w:right w:val="none" w:sz="0" w:space="0" w:color="auto"/>
                                                                                  </w:divBdr>
                                                                                  <w:divsChild>
                                                                                    <w:div w:id="1858151441">
                                                                                      <w:marLeft w:val="0"/>
                                                                                      <w:marRight w:val="0"/>
                                                                                      <w:marTop w:val="0"/>
                                                                                      <w:marBottom w:val="0"/>
                                                                                      <w:divBdr>
                                                                                        <w:top w:val="none" w:sz="0" w:space="0" w:color="auto"/>
                                                                                        <w:left w:val="none" w:sz="0" w:space="0" w:color="auto"/>
                                                                                        <w:bottom w:val="none" w:sz="0" w:space="0" w:color="auto"/>
                                                                                        <w:right w:val="none" w:sz="0" w:space="0" w:color="auto"/>
                                                                                      </w:divBdr>
                                                                                      <w:divsChild>
                                                                                        <w:div w:id="1574118675">
                                                                                          <w:marLeft w:val="0"/>
                                                                                          <w:marRight w:val="0"/>
                                                                                          <w:marTop w:val="0"/>
                                                                                          <w:marBottom w:val="0"/>
                                                                                          <w:divBdr>
                                                                                            <w:top w:val="none" w:sz="0" w:space="0" w:color="auto"/>
                                                                                            <w:left w:val="none" w:sz="0" w:space="0" w:color="auto"/>
                                                                                            <w:bottom w:val="none" w:sz="0" w:space="0" w:color="auto"/>
                                                                                            <w:right w:val="none" w:sz="0" w:space="0" w:color="auto"/>
                                                                                          </w:divBdr>
                                                                                          <w:divsChild>
                                                                                            <w:div w:id="2106463973">
                                                                                              <w:marLeft w:val="0"/>
                                                                                              <w:marRight w:val="0"/>
                                                                                              <w:marTop w:val="0"/>
                                                                                              <w:marBottom w:val="0"/>
                                                                                              <w:divBdr>
                                                                                                <w:top w:val="none" w:sz="0" w:space="0" w:color="auto"/>
                                                                                                <w:left w:val="none" w:sz="0" w:space="0" w:color="auto"/>
                                                                                                <w:bottom w:val="none" w:sz="0" w:space="0" w:color="auto"/>
                                                                                                <w:right w:val="none" w:sz="0" w:space="0" w:color="auto"/>
                                                                                              </w:divBdr>
                                                                                              <w:divsChild>
                                                                                                <w:div w:id="56829814">
                                                                                                  <w:marLeft w:val="0"/>
                                                                                                  <w:marRight w:val="0"/>
                                                                                                  <w:marTop w:val="0"/>
                                                                                                  <w:marBottom w:val="0"/>
                                                                                                  <w:divBdr>
                                                                                                    <w:top w:val="none" w:sz="0" w:space="0" w:color="auto"/>
                                                                                                    <w:left w:val="none" w:sz="0" w:space="0" w:color="auto"/>
                                                                                                    <w:bottom w:val="none" w:sz="0" w:space="0" w:color="auto"/>
                                                                                                    <w:right w:val="none" w:sz="0" w:space="0" w:color="auto"/>
                                                                                                  </w:divBdr>
                                                                                                  <w:divsChild>
                                                                                                    <w:div w:id="327749793">
                                                                                                      <w:marLeft w:val="0"/>
                                                                                                      <w:marRight w:val="0"/>
                                                                                                      <w:marTop w:val="0"/>
                                                                                                      <w:marBottom w:val="0"/>
                                                                                                      <w:divBdr>
                                                                                                        <w:top w:val="none" w:sz="0" w:space="0" w:color="auto"/>
                                                                                                        <w:left w:val="none" w:sz="0" w:space="0" w:color="auto"/>
                                                                                                        <w:bottom w:val="none" w:sz="0" w:space="0" w:color="auto"/>
                                                                                                        <w:right w:val="none" w:sz="0" w:space="0" w:color="auto"/>
                                                                                                      </w:divBdr>
                                                                                                      <w:divsChild>
                                                                                                        <w:div w:id="1045181791">
                                                                                                          <w:marLeft w:val="0"/>
                                                                                                          <w:marRight w:val="0"/>
                                                                                                          <w:marTop w:val="0"/>
                                                                                                          <w:marBottom w:val="0"/>
                                                                                                          <w:divBdr>
                                                                                                            <w:top w:val="none" w:sz="0" w:space="0" w:color="auto"/>
                                                                                                            <w:left w:val="none" w:sz="0" w:space="0" w:color="auto"/>
                                                                                                            <w:bottom w:val="none" w:sz="0" w:space="0" w:color="auto"/>
                                                                                                            <w:right w:val="none" w:sz="0" w:space="0" w:color="auto"/>
                                                                                                          </w:divBdr>
                                                                                                          <w:divsChild>
                                                                                                            <w:div w:id="311717417">
                                                                                                              <w:marLeft w:val="0"/>
                                                                                                              <w:marRight w:val="0"/>
                                                                                                              <w:marTop w:val="0"/>
                                                                                                              <w:marBottom w:val="0"/>
                                                                                                              <w:divBdr>
                                                                                                                <w:top w:val="none" w:sz="0" w:space="0" w:color="auto"/>
                                                                                                                <w:left w:val="none" w:sz="0" w:space="0" w:color="auto"/>
                                                                                                                <w:bottom w:val="none" w:sz="0" w:space="0" w:color="auto"/>
                                                                                                                <w:right w:val="none" w:sz="0" w:space="0" w:color="auto"/>
                                                                                                              </w:divBdr>
                                                                                                            </w:div>
                                                                                                          </w:divsChild>
                                                                                                        </w:div>
                                                                                                        <w:div w:id="17034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4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opa.eu/learning-corner/play-games_de" TargetMode="External"/><Relationship Id="rId18" Type="http://schemas.openxmlformats.org/officeDocument/2006/relationships/hyperlink" Target="https://europa.eu/learning-corner/match-the-flags_de" TargetMode="External"/><Relationship Id="rId26" Type="http://schemas.openxmlformats.org/officeDocument/2006/relationships/hyperlink" Target="https://europa.eu/learning-corner/sites/teachers2/files/files/europe_in_a_nutshell_de_0.pptx" TargetMode="External"/><Relationship Id="rId39" Type="http://schemas.openxmlformats.org/officeDocument/2006/relationships/hyperlink" Target="https://erlebnis-europa.eu/" TargetMode="External"/><Relationship Id="rId3" Type="http://schemas.openxmlformats.org/officeDocument/2006/relationships/customXml" Target="../customXml/item3.xml"/><Relationship Id="rId21" Type="http://schemas.openxmlformats.org/officeDocument/2006/relationships/hyperlink" Target="https://europa.eu/learning-corner/play-games_de?your_age=82&amp;topic=95" TargetMode="External"/><Relationship Id="rId34" Type="http://schemas.openxmlformats.org/officeDocument/2006/relationships/hyperlink" Target="https://ec.europa.eu/info/about-european-commission/visit-european-commission/visitors-centre_de" TargetMode="External"/><Relationship Id="rId42" Type="http://schemas.openxmlformats.org/officeDocument/2006/relationships/hyperlink" Target="https://belgium.representation.ec.europa.eu/publications/decouvrez-les-institutions-europeennes-bruxelles_de" TargetMode="External"/><Relationship Id="rId47" Type="http://schemas.openxmlformats.org/officeDocument/2006/relationships/hyperlink" Target="https://www.youtube.com/watch?v=KTrUPIfvNxI&amp;t=25s"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opa.eu/learning-corner/learning-materials_de?page=7" TargetMode="External"/><Relationship Id="rId17" Type="http://schemas.openxmlformats.org/officeDocument/2006/relationships/hyperlink" Target="https://europa.eu/learning-corner/eu-puzzle_de" TargetMode="External"/><Relationship Id="rId25" Type="http://schemas.openxmlformats.org/officeDocument/2006/relationships/hyperlink" Target="https://europa.eu/learning-corner/play-games_de?your_age=83&amp;topic=88" TargetMode="External"/><Relationship Id="rId33" Type="http://schemas.openxmlformats.org/officeDocument/2006/relationships/hyperlink" Target="https://europa.eu/learning-corner/network-with-other-teachers_de" TargetMode="External"/><Relationship Id="rId38" Type="http://schemas.openxmlformats.org/officeDocument/2006/relationships/hyperlink" Target="https://erlebnis-europa.eu/" TargetMode="External"/><Relationship Id="rId46" Type="http://schemas.openxmlformats.org/officeDocument/2006/relationships/hyperlink" Target="https://www.erasmusplus.de/"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b9a91d15-eb79-4a87-8bce-5b86c49141fe" TargetMode="External"/><Relationship Id="rId20" Type="http://schemas.openxmlformats.org/officeDocument/2006/relationships/hyperlink" Target="https://op.europa.eu/de/publication-detail/-/publication/378adab6-906b-11ec-b4e4-01aa75ed71a1" TargetMode="External"/><Relationship Id="rId29" Type="http://schemas.openxmlformats.org/officeDocument/2006/relationships/hyperlink" Target="https://visitors-centre.jrc.ec.europa.eu/jrc-quiz/" TargetMode="External"/><Relationship Id="rId41" Type="http://schemas.openxmlformats.org/officeDocument/2006/relationships/hyperlink" Target="https://germany.representation.ec.europa.eu/uber-uns/europa-punkt-bonn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learning-corner/home_de" TargetMode="External"/><Relationship Id="rId24" Type="http://schemas.openxmlformats.org/officeDocument/2006/relationships/hyperlink" Target="https://op.europa.eu/webpub/com/europe-better-together/de/" TargetMode="External"/><Relationship Id="rId32" Type="http://schemas.openxmlformats.org/officeDocument/2006/relationships/hyperlink" Target="https://www.entdecke-europa.com/" TargetMode="External"/><Relationship Id="rId37" Type="http://schemas.openxmlformats.org/officeDocument/2006/relationships/hyperlink" Target="https://artecom.regasus.de/online/index?webid=TeamEuropeDirect" TargetMode="External"/><Relationship Id="rId40" Type="http://schemas.openxmlformats.org/officeDocument/2006/relationships/hyperlink" Target="https://germany.representation.ec.europa.eu/uber-uns/europa-punkt-bonn_de" TargetMode="External"/><Relationship Id="rId45" Type="http://schemas.openxmlformats.org/officeDocument/2006/relationships/hyperlink" Target="https://www.europarl.europa.eu/belgium/de/f%C3%BCr-die-lehrer/europolis-european-youth-parliament-eyp" TargetMode="External"/><Relationship Id="rId5" Type="http://schemas.openxmlformats.org/officeDocument/2006/relationships/numbering" Target="numbering.xml"/><Relationship Id="rId15" Type="http://schemas.openxmlformats.org/officeDocument/2006/relationships/hyperlink" Target="https://op.europa.eu/de/publication-detail/-/publication/93862d6e-436a-11ea-b81b-01aa75ed71a1" TargetMode="External"/><Relationship Id="rId23" Type="http://schemas.openxmlformats.org/officeDocument/2006/relationships/hyperlink" Target="https://europa.eu/learning-corner/eu-timeline/overview_de" TargetMode="External"/><Relationship Id="rId28" Type="http://schemas.openxmlformats.org/officeDocument/2006/relationships/hyperlink" Target="https://op.europa.eu/de/publication-detail/-/publication/f229629c-c0c5-11ea-855a-01aa75ed71a1" TargetMode="External"/><Relationship Id="rId36" Type="http://schemas.openxmlformats.org/officeDocument/2006/relationships/hyperlink" Target="https://germany.representation.ec.europa.eu/system/files/2022-02/Team%20EUROPE%20DIRECT.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p.europa.eu/de/publication-detail/-/publication/291aaa10-7006-11eb-9ac9-01aa75ed71a1/language-de" TargetMode="External"/><Relationship Id="rId31" Type="http://schemas.openxmlformats.org/officeDocument/2006/relationships/hyperlink" Target="https://europa.eu/learning-corner/the-time-machine_de" TargetMode="External"/><Relationship Id="rId44" Type="http://schemas.openxmlformats.org/officeDocument/2006/relationships/hyperlink" Target="https://www.europarl.europa.eu/belgium/de/f%C3%BCr-die-lehr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learning-corner/competitions-and-news_de" TargetMode="External"/><Relationship Id="rId22" Type="http://schemas.openxmlformats.org/officeDocument/2006/relationships/hyperlink" Target="https://europa.eu/learning-corner/lets-explore-europe_de" TargetMode="External"/><Relationship Id="rId27" Type="http://schemas.openxmlformats.org/officeDocument/2006/relationships/hyperlink" Target="https://audiovisual.ec.europa.eu/en/video/I-196320?lg=EN%2FDE" TargetMode="External"/><Relationship Id="rId30" Type="http://schemas.openxmlformats.org/officeDocument/2006/relationships/hyperlink" Target="https://europa.eu/learning-corner/quiz_de" TargetMode="External"/><Relationship Id="rId35" Type="http://schemas.openxmlformats.org/officeDocument/2006/relationships/hyperlink" Target="https://visiting.europarl.europa.eu/de/online-activities" TargetMode="External"/><Relationship Id="rId43" Type="http://schemas.openxmlformats.org/officeDocument/2006/relationships/hyperlink" Target="https://germany.representation.ec.europa.eu/der-eu-leben-arbeiten-und-studieren/europa-der-schule_d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041C90B3AFD94A9C4A4BC018EB2002" ma:contentTypeVersion="12" ma:contentTypeDescription="Ein neues Dokument erstellen." ma:contentTypeScope="" ma:versionID="b8c735c7e150c3c64d0b231a01a300a9">
  <xsd:schema xmlns:xsd="http://www.w3.org/2001/XMLSchema" xmlns:xs="http://www.w3.org/2001/XMLSchema" xmlns:p="http://schemas.microsoft.com/office/2006/metadata/properties" xmlns:ns3="4948da16-e3c5-4c72-ba61-25d1d23c5f0d" xmlns:ns4="a2cbb38b-bd4b-40ef-b39e-4a529c73cdb2" targetNamespace="http://schemas.microsoft.com/office/2006/metadata/properties" ma:root="true" ma:fieldsID="9d4faead9eab3bec1a4fefafec2a723a" ns3:_="" ns4:_="">
    <xsd:import namespace="4948da16-e3c5-4c72-ba61-25d1d23c5f0d"/>
    <xsd:import namespace="a2cbb38b-bd4b-40ef-b39e-4a529c73c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da16-e3c5-4c72-ba61-25d1d23c5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bb38b-bd4b-40ef-b39e-4a529c73cd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5A0D-4F55-4777-8C1F-E554945123D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2cbb38b-bd4b-40ef-b39e-4a529c73cdb2"/>
    <ds:schemaRef ds:uri="4948da16-e3c5-4c72-ba61-25d1d23c5f0d"/>
    <ds:schemaRef ds:uri="http://www.w3.org/XML/1998/namespace"/>
  </ds:schemaRefs>
</ds:datastoreItem>
</file>

<file path=customXml/itemProps2.xml><?xml version="1.0" encoding="utf-8"?>
<ds:datastoreItem xmlns:ds="http://schemas.openxmlformats.org/officeDocument/2006/customXml" ds:itemID="{D25EF806-856B-4291-AE18-B6AB063E02B3}">
  <ds:schemaRefs>
    <ds:schemaRef ds:uri="http://schemas.microsoft.com/sharepoint/v3/contenttype/forms"/>
  </ds:schemaRefs>
</ds:datastoreItem>
</file>

<file path=customXml/itemProps3.xml><?xml version="1.0" encoding="utf-8"?>
<ds:datastoreItem xmlns:ds="http://schemas.openxmlformats.org/officeDocument/2006/customXml" ds:itemID="{66EF3C83-0CE9-43F3-8365-E5910FC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da16-e3c5-4c72-ba61-25d1d23c5f0d"/>
    <ds:schemaRef ds:uri="a2cbb38b-bd4b-40ef-b39e-4a529c73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12905-F5A6-4D49-91CC-A50F9CD5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8847</Characters>
  <Application>Microsoft Office Word</Application>
  <DocSecurity>4</DocSecurity>
  <Lines>245</Lines>
  <Paragraphs>198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 Claudia (COMM-BERLIN)</dc:creator>
  <cp:keywords/>
  <dc:description/>
  <cp:lastModifiedBy>HERRNBERGER Susanne (COMM-MUNICH)</cp:lastModifiedBy>
  <cp:revision>2</cp:revision>
  <dcterms:created xsi:type="dcterms:W3CDTF">2022-05-17T09:23:00Z</dcterms:created>
  <dcterms:modified xsi:type="dcterms:W3CDTF">2022-05-17T09:23:00Z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0x01010046041C90B3AFD94A9C4A4BC018EB2002</vt:lpwstr>
  </property>
</Properties>
</file>